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E4" w:rsidRPr="00EA2D5A" w:rsidRDefault="005862E4" w:rsidP="00EA2D5A">
      <w:pPr>
        <w:spacing w:after="0" w:line="480" w:lineRule="auto"/>
        <w:jc w:val="both"/>
        <w:rPr>
          <w:rFonts w:ascii="Times New Roman" w:hAnsi="Times New Roman" w:cs="Times New Roman"/>
          <w:sz w:val="24"/>
          <w:szCs w:val="24"/>
        </w:rPr>
      </w:pPr>
      <w:bookmarkStart w:id="0" w:name="_GoBack"/>
      <w:bookmarkEnd w:id="0"/>
      <w:r w:rsidRPr="00EA2D5A">
        <w:rPr>
          <w:rFonts w:ascii="Times New Roman" w:hAnsi="Times New Roman" w:cs="Times New Roman"/>
          <w:sz w:val="24"/>
          <w:szCs w:val="24"/>
        </w:rPr>
        <w:t xml:space="preserve">RINGRAZIAMENTI </w:t>
      </w:r>
    </w:p>
    <w:p w:rsidR="00C4137F" w:rsidRPr="00EA2D5A" w:rsidRDefault="00C413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Qualche tempo fa la Presidente della Camera civile di Monza, la mia Amica Anna </w:t>
      </w:r>
      <w:proofErr w:type="spellStart"/>
      <w:r w:rsidRPr="00EA2D5A">
        <w:rPr>
          <w:rFonts w:ascii="Times New Roman" w:hAnsi="Times New Roman" w:cs="Times New Roman"/>
          <w:sz w:val="24"/>
          <w:szCs w:val="24"/>
        </w:rPr>
        <w:t>D</w:t>
      </w:r>
      <w:r w:rsidR="00BA3C83" w:rsidRPr="00EA2D5A">
        <w:rPr>
          <w:rFonts w:ascii="Times New Roman" w:hAnsi="Times New Roman" w:cs="Times New Roman"/>
          <w:sz w:val="24"/>
          <w:szCs w:val="24"/>
        </w:rPr>
        <w:t>a</w:t>
      </w:r>
      <w:r w:rsidRPr="00EA2D5A">
        <w:rPr>
          <w:rFonts w:ascii="Times New Roman" w:hAnsi="Times New Roman" w:cs="Times New Roman"/>
          <w:sz w:val="24"/>
          <w:szCs w:val="24"/>
        </w:rPr>
        <w:t>ssi</w:t>
      </w:r>
      <w:proofErr w:type="spellEnd"/>
      <w:r w:rsidRPr="00EA2D5A">
        <w:rPr>
          <w:rFonts w:ascii="Times New Roman" w:hAnsi="Times New Roman" w:cs="Times New Roman"/>
          <w:sz w:val="24"/>
          <w:szCs w:val="24"/>
        </w:rPr>
        <w:t xml:space="preserve"> mi ha chiesto se me la sentivo di venire qui da voi a parlar</w:t>
      </w:r>
      <w:r w:rsidR="00096D8D" w:rsidRPr="00EA2D5A">
        <w:rPr>
          <w:rFonts w:ascii="Times New Roman" w:hAnsi="Times New Roman" w:cs="Times New Roman"/>
          <w:sz w:val="24"/>
          <w:szCs w:val="24"/>
        </w:rPr>
        <w:t>vi</w:t>
      </w:r>
      <w:r w:rsidRPr="00EA2D5A">
        <w:rPr>
          <w:rFonts w:ascii="Times New Roman" w:hAnsi="Times New Roman" w:cs="Times New Roman"/>
          <w:sz w:val="24"/>
          <w:szCs w:val="24"/>
        </w:rPr>
        <w:t xml:space="preserve"> – cito testualmente – del diritto alla difesa; io, che non ho mai avuto la capacità di ingannare me stesso, ovviamente ho risposto di no, ed ero persino riuscito a fare accettare il mio diniego. Poi, ho commesso l’errore di riferirlo a Barbara </w:t>
      </w:r>
      <w:proofErr w:type="spellStart"/>
      <w:r w:rsidRPr="00EA2D5A">
        <w:rPr>
          <w:rFonts w:ascii="Times New Roman" w:hAnsi="Times New Roman" w:cs="Times New Roman"/>
          <w:sz w:val="24"/>
          <w:szCs w:val="24"/>
        </w:rPr>
        <w:t>Masserelli</w:t>
      </w:r>
      <w:proofErr w:type="spellEnd"/>
      <w:r w:rsidRPr="00EA2D5A">
        <w:rPr>
          <w:rFonts w:ascii="Times New Roman" w:hAnsi="Times New Roman" w:cs="Times New Roman"/>
          <w:sz w:val="24"/>
          <w:szCs w:val="24"/>
        </w:rPr>
        <w:t>, e naturalmente eccomi qua. Vi ho detto questo perché sappiate con chi dovrete prendervela, se sarete costretti ad annoiarvi per qualche minuto, prima di ascoltare delle relazioni davvero interessanti.</w:t>
      </w:r>
    </w:p>
    <w:p w:rsidR="00C4137F" w:rsidRPr="00EA2D5A" w:rsidRDefault="00C413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Voi sapete che, nella Costituzione, la </w:t>
      </w:r>
      <w:r w:rsidRPr="00666FDB">
        <w:rPr>
          <w:rFonts w:ascii="Times New Roman" w:hAnsi="Times New Roman" w:cs="Times New Roman"/>
          <w:i/>
          <w:sz w:val="24"/>
          <w:szCs w:val="24"/>
        </w:rPr>
        <w:t>“difesa”</w:t>
      </w:r>
      <w:r w:rsidRPr="00EA2D5A">
        <w:rPr>
          <w:rFonts w:ascii="Times New Roman" w:hAnsi="Times New Roman" w:cs="Times New Roman"/>
          <w:sz w:val="24"/>
          <w:szCs w:val="24"/>
        </w:rPr>
        <w:t xml:space="preserve"> è garantita come un diritto </w:t>
      </w:r>
      <w:r w:rsidR="008843A9" w:rsidRPr="00EA2D5A">
        <w:rPr>
          <w:rFonts w:ascii="Times New Roman" w:hAnsi="Times New Roman" w:cs="Times New Roman"/>
          <w:sz w:val="24"/>
          <w:szCs w:val="24"/>
        </w:rPr>
        <w:t>inviolabile</w:t>
      </w:r>
      <w:r w:rsidRPr="00EA2D5A">
        <w:rPr>
          <w:rFonts w:ascii="Times New Roman" w:hAnsi="Times New Roman" w:cs="Times New Roman"/>
          <w:sz w:val="24"/>
          <w:szCs w:val="24"/>
        </w:rPr>
        <w:t xml:space="preserve"> in ogni stato e grado del procedimento; oggi, che le idee astratte sono spesso considerate un </w:t>
      </w:r>
      <w:r w:rsidR="00B444F4">
        <w:rPr>
          <w:rFonts w:ascii="Times New Roman" w:hAnsi="Times New Roman" w:cs="Times New Roman"/>
          <w:sz w:val="24"/>
          <w:szCs w:val="24"/>
        </w:rPr>
        <w:t>po’ vaghe</w:t>
      </w:r>
      <w:r w:rsidRPr="00EA2D5A">
        <w:rPr>
          <w:rFonts w:ascii="Times New Roman" w:hAnsi="Times New Roman" w:cs="Times New Roman"/>
          <w:sz w:val="24"/>
          <w:szCs w:val="24"/>
        </w:rPr>
        <w:t>, l’attenzione si va concentrando, più che sulla difesa, sulla persona del difensore.</w:t>
      </w:r>
    </w:p>
    <w:p w:rsidR="00C4137F" w:rsidRPr="00EA2D5A" w:rsidRDefault="00C413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Naturalmente, ben venga il riconoscimento del ruolo dell’Avvocato in Costituzione; ma io credo che </w:t>
      </w:r>
      <w:r w:rsidR="00205C4F" w:rsidRPr="00EA2D5A">
        <w:rPr>
          <w:rFonts w:ascii="Times New Roman" w:hAnsi="Times New Roman" w:cs="Times New Roman"/>
          <w:sz w:val="24"/>
          <w:szCs w:val="24"/>
        </w:rPr>
        <w:t xml:space="preserve">noi </w:t>
      </w:r>
      <w:r w:rsidR="00B444F4">
        <w:rPr>
          <w:rFonts w:ascii="Times New Roman" w:hAnsi="Times New Roman" w:cs="Times New Roman"/>
          <w:sz w:val="24"/>
          <w:szCs w:val="24"/>
        </w:rPr>
        <w:t>rivestiamo un’importanza essenziale</w:t>
      </w:r>
      <w:r w:rsidR="00FE7913">
        <w:rPr>
          <w:rFonts w:ascii="Times New Roman" w:hAnsi="Times New Roman" w:cs="Times New Roman"/>
          <w:sz w:val="24"/>
          <w:szCs w:val="24"/>
        </w:rPr>
        <w:t xml:space="preserve"> non come persone, ma</w:t>
      </w:r>
      <w:r w:rsidR="00B444F4">
        <w:rPr>
          <w:rFonts w:ascii="Times New Roman" w:hAnsi="Times New Roman" w:cs="Times New Roman"/>
          <w:sz w:val="24"/>
          <w:szCs w:val="24"/>
        </w:rPr>
        <w:t xml:space="preserve"> perché dobbiamo garantire il</w:t>
      </w:r>
      <w:r w:rsidR="00205C4F" w:rsidRPr="00EA2D5A">
        <w:rPr>
          <w:rFonts w:ascii="Times New Roman" w:hAnsi="Times New Roman" w:cs="Times New Roman"/>
          <w:sz w:val="24"/>
          <w:szCs w:val="24"/>
        </w:rPr>
        <w:t xml:space="preserve"> diritto alla difesa, e per questo la nostra indipendenza, prima ancora che scolpita nella Costituzione, deve essere racchiusa nei nostri </w:t>
      </w:r>
      <w:r w:rsidR="007721A0" w:rsidRPr="00EA2D5A">
        <w:rPr>
          <w:rFonts w:ascii="Times New Roman" w:hAnsi="Times New Roman" w:cs="Times New Roman"/>
          <w:sz w:val="24"/>
          <w:szCs w:val="24"/>
        </w:rPr>
        <w:t>cuori</w:t>
      </w:r>
      <w:r w:rsidR="00205C4F" w:rsidRPr="00EA2D5A">
        <w:rPr>
          <w:rFonts w:ascii="Times New Roman" w:hAnsi="Times New Roman" w:cs="Times New Roman"/>
          <w:sz w:val="24"/>
          <w:szCs w:val="24"/>
        </w:rPr>
        <w:t xml:space="preserve">: perché è quella che garantisce </w:t>
      </w:r>
      <w:r w:rsidR="00E10772" w:rsidRPr="00EA2D5A">
        <w:rPr>
          <w:rFonts w:ascii="Times New Roman" w:hAnsi="Times New Roman" w:cs="Times New Roman"/>
          <w:sz w:val="24"/>
          <w:szCs w:val="24"/>
        </w:rPr>
        <w:t xml:space="preserve">la </w:t>
      </w:r>
      <w:r w:rsidR="00205C4F" w:rsidRPr="00EA2D5A">
        <w:rPr>
          <w:rFonts w:ascii="Times New Roman" w:hAnsi="Times New Roman" w:cs="Times New Roman"/>
          <w:sz w:val="24"/>
          <w:szCs w:val="24"/>
        </w:rPr>
        <w:t>fu</w:t>
      </w:r>
      <w:r w:rsidR="00E10772" w:rsidRPr="00EA2D5A">
        <w:rPr>
          <w:rFonts w:ascii="Times New Roman" w:hAnsi="Times New Roman" w:cs="Times New Roman"/>
          <w:sz w:val="24"/>
          <w:szCs w:val="24"/>
        </w:rPr>
        <w:t>nz</w:t>
      </w:r>
      <w:r w:rsidR="00205C4F" w:rsidRPr="00EA2D5A">
        <w:rPr>
          <w:rFonts w:ascii="Times New Roman" w:hAnsi="Times New Roman" w:cs="Times New Roman"/>
          <w:sz w:val="24"/>
          <w:szCs w:val="24"/>
        </w:rPr>
        <w:t>ione sociale della nostra missione. E non uso a caso la parola “missione”, piuttosto che compito o funzione.</w:t>
      </w:r>
    </w:p>
    <w:p w:rsidR="00205C4F" w:rsidRPr="00EA2D5A" w:rsidRDefault="00205C4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In </w:t>
      </w:r>
      <w:r w:rsidR="00202A99" w:rsidRPr="00EA2D5A">
        <w:rPr>
          <w:rFonts w:ascii="Times New Roman" w:hAnsi="Times New Roman" w:cs="Times New Roman"/>
          <w:sz w:val="24"/>
          <w:szCs w:val="24"/>
        </w:rPr>
        <w:t>fondo,</w:t>
      </w:r>
      <w:r w:rsidRPr="00EA2D5A">
        <w:rPr>
          <w:rFonts w:ascii="Times New Roman" w:hAnsi="Times New Roman" w:cs="Times New Roman"/>
          <w:sz w:val="24"/>
          <w:szCs w:val="24"/>
        </w:rPr>
        <w:t xml:space="preserve"> non è difficile affermare la</w:t>
      </w:r>
      <w:r w:rsidR="00E10772" w:rsidRPr="00EA2D5A">
        <w:rPr>
          <w:rFonts w:ascii="Times New Roman" w:hAnsi="Times New Roman" w:cs="Times New Roman"/>
          <w:sz w:val="24"/>
          <w:szCs w:val="24"/>
        </w:rPr>
        <w:t xml:space="preserve"> </w:t>
      </w:r>
      <w:r w:rsidR="00C8296E" w:rsidRPr="00EA2D5A">
        <w:rPr>
          <w:rFonts w:ascii="Times New Roman" w:hAnsi="Times New Roman" w:cs="Times New Roman"/>
          <w:sz w:val="24"/>
          <w:szCs w:val="24"/>
        </w:rPr>
        <w:t>i</w:t>
      </w:r>
      <w:r w:rsidR="008843A9" w:rsidRPr="00EA2D5A">
        <w:rPr>
          <w:rFonts w:ascii="Times New Roman" w:hAnsi="Times New Roman" w:cs="Times New Roman"/>
          <w:sz w:val="24"/>
          <w:szCs w:val="24"/>
        </w:rPr>
        <w:t>nviolabil</w:t>
      </w:r>
      <w:r w:rsidR="00FE7913">
        <w:rPr>
          <w:rFonts w:ascii="Times New Roman" w:hAnsi="Times New Roman" w:cs="Times New Roman"/>
          <w:sz w:val="24"/>
          <w:szCs w:val="24"/>
        </w:rPr>
        <w:t>i</w:t>
      </w:r>
      <w:r w:rsidR="008843A9" w:rsidRPr="00EA2D5A">
        <w:rPr>
          <w:rFonts w:ascii="Times New Roman" w:hAnsi="Times New Roman" w:cs="Times New Roman"/>
          <w:sz w:val="24"/>
          <w:szCs w:val="24"/>
        </w:rPr>
        <w:t>tà</w:t>
      </w:r>
      <w:r w:rsidRPr="00EA2D5A">
        <w:rPr>
          <w:rFonts w:ascii="Times New Roman" w:hAnsi="Times New Roman" w:cs="Times New Roman"/>
          <w:sz w:val="24"/>
          <w:szCs w:val="24"/>
        </w:rPr>
        <w:t xml:space="preserve"> del diritto alla difesa; molto più difficile è capire qual è la funzione di quel diritto, quale </w:t>
      </w:r>
      <w:r w:rsidR="00791645">
        <w:rPr>
          <w:rFonts w:ascii="Times New Roman" w:hAnsi="Times New Roman" w:cs="Times New Roman"/>
          <w:sz w:val="24"/>
          <w:szCs w:val="24"/>
        </w:rPr>
        <w:t xml:space="preserve">ne è </w:t>
      </w:r>
      <w:r w:rsidRPr="00EA2D5A">
        <w:rPr>
          <w:rFonts w:ascii="Times New Roman" w:hAnsi="Times New Roman" w:cs="Times New Roman"/>
          <w:sz w:val="24"/>
          <w:szCs w:val="24"/>
        </w:rPr>
        <w:t>lo scopo, e quale è l’interesse che esso è chiamato a tutelare: anche dopo 37 anni che difendo i cittadini, a malapena riesco a cogliere qualche vaga intuizione</w:t>
      </w:r>
      <w:r w:rsidR="00314F82" w:rsidRPr="00EA2D5A">
        <w:rPr>
          <w:rFonts w:ascii="Times New Roman" w:hAnsi="Times New Roman" w:cs="Times New Roman"/>
          <w:sz w:val="24"/>
          <w:szCs w:val="24"/>
        </w:rPr>
        <w:t xml:space="preserve">, ma non certo a </w:t>
      </w:r>
      <w:r w:rsidR="00314F82" w:rsidRPr="00EA2D5A">
        <w:rPr>
          <w:rFonts w:ascii="Times New Roman" w:hAnsi="Times New Roman" w:cs="Times New Roman"/>
          <w:sz w:val="24"/>
          <w:szCs w:val="24"/>
        </w:rPr>
        <w:lastRenderedPageBreak/>
        <w:t>mettere a fuoco con chiarezza concetti tanto complessi, che sfuggono alla mia portata.</w:t>
      </w:r>
    </w:p>
    <w:p w:rsidR="00314F82" w:rsidRPr="00EA2D5A" w:rsidRDefault="00314F82"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E quindi oggi </w:t>
      </w:r>
      <w:r w:rsidR="00E10772" w:rsidRPr="00EA2D5A">
        <w:rPr>
          <w:rFonts w:ascii="Times New Roman" w:hAnsi="Times New Roman" w:cs="Times New Roman"/>
          <w:sz w:val="24"/>
          <w:szCs w:val="24"/>
        </w:rPr>
        <w:t>v</w:t>
      </w:r>
      <w:r w:rsidRPr="00EA2D5A">
        <w:rPr>
          <w:rFonts w:ascii="Times New Roman" w:hAnsi="Times New Roman" w:cs="Times New Roman"/>
          <w:sz w:val="24"/>
          <w:szCs w:val="24"/>
        </w:rPr>
        <w:t xml:space="preserve">i esporrò così alla </w:t>
      </w:r>
      <w:r w:rsidR="008843A9" w:rsidRPr="00EA2D5A">
        <w:rPr>
          <w:rFonts w:ascii="Times New Roman" w:hAnsi="Times New Roman" w:cs="Times New Roman"/>
          <w:sz w:val="24"/>
          <w:szCs w:val="24"/>
        </w:rPr>
        <w:t>buona</w:t>
      </w:r>
      <w:r w:rsidRPr="00EA2D5A">
        <w:rPr>
          <w:rFonts w:ascii="Times New Roman" w:hAnsi="Times New Roman" w:cs="Times New Roman"/>
          <w:sz w:val="24"/>
          <w:szCs w:val="24"/>
        </w:rPr>
        <w:t>, come si conviene tra colleghi, quelle poche e confuse idee che ho sul punto.</w:t>
      </w:r>
    </w:p>
    <w:p w:rsidR="00314F82" w:rsidRPr="00EA2D5A" w:rsidRDefault="00314F82"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Giù dalle mie parti, gli avvocati </w:t>
      </w:r>
      <w:r w:rsidR="00E10772" w:rsidRPr="00EA2D5A">
        <w:rPr>
          <w:rFonts w:ascii="Times New Roman" w:hAnsi="Times New Roman" w:cs="Times New Roman"/>
          <w:sz w:val="24"/>
          <w:szCs w:val="24"/>
        </w:rPr>
        <w:t xml:space="preserve">vivono </w:t>
      </w:r>
      <w:r w:rsidRPr="00EA2D5A">
        <w:rPr>
          <w:rFonts w:ascii="Times New Roman" w:hAnsi="Times New Roman" w:cs="Times New Roman"/>
          <w:sz w:val="24"/>
          <w:szCs w:val="24"/>
        </w:rPr>
        <w:t xml:space="preserve">di contenzioso: la consulenza, non si usa pagarla, e per l’assistenza contrattuale si può sperare in un compenso solo se si ha la fortuna di assistere un </w:t>
      </w:r>
      <w:r w:rsidR="00942A17" w:rsidRPr="00EA2D5A">
        <w:rPr>
          <w:rFonts w:ascii="Times New Roman" w:hAnsi="Times New Roman" w:cs="Times New Roman"/>
          <w:sz w:val="24"/>
          <w:szCs w:val="24"/>
        </w:rPr>
        <w:t>venditore</w:t>
      </w:r>
      <w:r w:rsidRPr="00EA2D5A">
        <w:rPr>
          <w:rFonts w:ascii="Times New Roman" w:hAnsi="Times New Roman" w:cs="Times New Roman"/>
          <w:sz w:val="24"/>
          <w:szCs w:val="24"/>
        </w:rPr>
        <w:t>, che avendo riscosso del d</w:t>
      </w:r>
      <w:r w:rsidR="00E97DF1" w:rsidRPr="00EA2D5A">
        <w:rPr>
          <w:rFonts w:ascii="Times New Roman" w:hAnsi="Times New Roman" w:cs="Times New Roman"/>
          <w:sz w:val="24"/>
          <w:szCs w:val="24"/>
        </w:rPr>
        <w:t>e</w:t>
      </w:r>
      <w:r w:rsidRPr="00EA2D5A">
        <w:rPr>
          <w:rFonts w:ascii="Times New Roman" w:hAnsi="Times New Roman" w:cs="Times New Roman"/>
          <w:sz w:val="24"/>
          <w:szCs w:val="24"/>
        </w:rPr>
        <w:t>naro magari è anche disponibile a destinar</w:t>
      </w:r>
      <w:r w:rsidR="008843A9" w:rsidRPr="00EA2D5A">
        <w:rPr>
          <w:rFonts w:ascii="Times New Roman" w:hAnsi="Times New Roman" w:cs="Times New Roman"/>
          <w:sz w:val="24"/>
          <w:szCs w:val="24"/>
        </w:rPr>
        <w:t>n</w:t>
      </w:r>
      <w:r w:rsidRPr="00EA2D5A">
        <w:rPr>
          <w:rFonts w:ascii="Times New Roman" w:hAnsi="Times New Roman" w:cs="Times New Roman"/>
          <w:sz w:val="24"/>
          <w:szCs w:val="24"/>
        </w:rPr>
        <w:t xml:space="preserve">e una piccola parte in favore di chi ha lavorato per garantirgli che la vendita potesse andare in porto senza traumi, mentre più di una volta, trovandomi ad assistere </w:t>
      </w:r>
      <w:r w:rsidR="00E97DF1" w:rsidRPr="00EA2D5A">
        <w:rPr>
          <w:rFonts w:ascii="Times New Roman" w:hAnsi="Times New Roman" w:cs="Times New Roman"/>
          <w:sz w:val="24"/>
          <w:szCs w:val="24"/>
        </w:rPr>
        <w:t xml:space="preserve">un </w:t>
      </w:r>
      <w:r w:rsidRPr="00EA2D5A">
        <w:rPr>
          <w:rFonts w:ascii="Times New Roman" w:hAnsi="Times New Roman" w:cs="Times New Roman"/>
          <w:sz w:val="24"/>
          <w:szCs w:val="24"/>
        </w:rPr>
        <w:t>comprator</w:t>
      </w:r>
      <w:r w:rsidR="00E97DF1" w:rsidRPr="00EA2D5A">
        <w:rPr>
          <w:rFonts w:ascii="Times New Roman" w:hAnsi="Times New Roman" w:cs="Times New Roman"/>
          <w:sz w:val="24"/>
          <w:szCs w:val="24"/>
        </w:rPr>
        <w:t>e</w:t>
      </w:r>
      <w:r w:rsidRPr="00EA2D5A">
        <w:rPr>
          <w:rFonts w:ascii="Times New Roman" w:hAnsi="Times New Roman" w:cs="Times New Roman"/>
          <w:sz w:val="24"/>
          <w:szCs w:val="24"/>
        </w:rPr>
        <w:t xml:space="preserve">, mi è capitato di sentirmi </w:t>
      </w:r>
      <w:r w:rsidR="003B24A2" w:rsidRPr="00EA2D5A">
        <w:rPr>
          <w:rFonts w:ascii="Times New Roman" w:hAnsi="Times New Roman" w:cs="Times New Roman"/>
          <w:sz w:val="24"/>
          <w:szCs w:val="24"/>
        </w:rPr>
        <w:t>obiettare</w:t>
      </w:r>
      <w:r w:rsidRPr="00EA2D5A">
        <w:rPr>
          <w:rFonts w:ascii="Times New Roman" w:hAnsi="Times New Roman" w:cs="Times New Roman"/>
          <w:sz w:val="24"/>
          <w:szCs w:val="24"/>
        </w:rPr>
        <w:t xml:space="preserve"> dal cliente che già aveva dovuto spendere per l’acquisto.</w:t>
      </w:r>
    </w:p>
    <w:p w:rsidR="0039007F" w:rsidRPr="00EA2D5A" w:rsidRDefault="00314F82"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Non è un brutto vivere, bisogna riconoscerlo</w:t>
      </w:r>
      <w:r w:rsidR="0039007F" w:rsidRPr="00EA2D5A">
        <w:rPr>
          <w:rFonts w:ascii="Times New Roman" w:hAnsi="Times New Roman" w:cs="Times New Roman"/>
          <w:sz w:val="24"/>
          <w:szCs w:val="24"/>
        </w:rPr>
        <w:t xml:space="preserve">: ho vissuto più volte lo </w:t>
      </w:r>
      <w:r w:rsidR="00FF6961" w:rsidRPr="00EA2D5A">
        <w:rPr>
          <w:rFonts w:ascii="Times New Roman" w:hAnsi="Times New Roman" w:cs="Times New Roman"/>
          <w:sz w:val="24"/>
          <w:szCs w:val="24"/>
        </w:rPr>
        <w:t>sforzo i</w:t>
      </w:r>
      <w:r w:rsidR="0039007F" w:rsidRPr="00EA2D5A">
        <w:rPr>
          <w:rFonts w:ascii="Times New Roman" w:hAnsi="Times New Roman" w:cs="Times New Roman"/>
          <w:sz w:val="24"/>
          <w:szCs w:val="24"/>
        </w:rPr>
        <w:t xml:space="preserve">ncessante del difensore che </w:t>
      </w:r>
      <w:r w:rsidR="00FF6961" w:rsidRPr="00EA2D5A">
        <w:rPr>
          <w:rFonts w:ascii="Times New Roman" w:hAnsi="Times New Roman" w:cs="Times New Roman"/>
          <w:sz w:val="24"/>
          <w:szCs w:val="24"/>
        </w:rPr>
        <w:t xml:space="preserve">lima </w:t>
      </w:r>
      <w:r w:rsidR="0039007F" w:rsidRPr="00EA2D5A">
        <w:rPr>
          <w:rFonts w:ascii="Times New Roman" w:hAnsi="Times New Roman" w:cs="Times New Roman"/>
          <w:sz w:val="24"/>
          <w:szCs w:val="24"/>
        </w:rPr>
        <w:t xml:space="preserve">senza sosta le sue difese, nella ricerca </w:t>
      </w:r>
      <w:r w:rsidR="00FF6961" w:rsidRPr="00EA2D5A">
        <w:rPr>
          <w:rFonts w:ascii="Times New Roman" w:hAnsi="Times New Roman" w:cs="Times New Roman"/>
          <w:sz w:val="24"/>
          <w:szCs w:val="24"/>
        </w:rPr>
        <w:t xml:space="preserve">spasmodica </w:t>
      </w:r>
      <w:r w:rsidR="0039007F" w:rsidRPr="00EA2D5A">
        <w:rPr>
          <w:rFonts w:ascii="Times New Roman" w:hAnsi="Times New Roman" w:cs="Times New Roman"/>
          <w:sz w:val="24"/>
          <w:szCs w:val="24"/>
        </w:rPr>
        <w:t xml:space="preserve">della parola più precisa, della espressione più efficace, della sintesi più brillante e che, nello sforzo di convincere un singolo giudice, può riuscire a sovvertire </w:t>
      </w:r>
      <w:r w:rsidR="008843A9" w:rsidRPr="00EA2D5A">
        <w:rPr>
          <w:rFonts w:ascii="Times New Roman" w:hAnsi="Times New Roman" w:cs="Times New Roman"/>
          <w:sz w:val="24"/>
          <w:szCs w:val="24"/>
        </w:rPr>
        <w:t xml:space="preserve">letture </w:t>
      </w:r>
      <w:r w:rsidR="0039007F" w:rsidRPr="00EA2D5A">
        <w:rPr>
          <w:rFonts w:ascii="Times New Roman" w:hAnsi="Times New Roman" w:cs="Times New Roman"/>
          <w:sz w:val="24"/>
          <w:szCs w:val="24"/>
        </w:rPr>
        <w:t>consolidate di singole norme, e talvolta persino di interi istituti.</w:t>
      </w:r>
    </w:p>
    <w:p w:rsidR="00517F8B" w:rsidRPr="00EA2D5A" w:rsidRDefault="003900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Non esiste sensazione più inebriante della lettura di un comunicato con cui la Corte Costituzionale ci informa che una questione di costituzionalità </w:t>
      </w:r>
      <w:r w:rsidR="005C7B96" w:rsidRPr="00EA2D5A">
        <w:rPr>
          <w:rFonts w:ascii="Times New Roman" w:hAnsi="Times New Roman" w:cs="Times New Roman"/>
          <w:sz w:val="24"/>
          <w:szCs w:val="24"/>
        </w:rPr>
        <w:t>che era</w:t>
      </w:r>
      <w:r w:rsidR="00E97DF1" w:rsidRPr="00EA2D5A">
        <w:rPr>
          <w:rFonts w:ascii="Times New Roman" w:hAnsi="Times New Roman" w:cs="Times New Roman"/>
          <w:sz w:val="24"/>
          <w:szCs w:val="24"/>
        </w:rPr>
        <w:t>vam</w:t>
      </w:r>
      <w:r w:rsidR="005C7B96" w:rsidRPr="00EA2D5A">
        <w:rPr>
          <w:rFonts w:ascii="Times New Roman" w:hAnsi="Times New Roman" w:cs="Times New Roman"/>
          <w:sz w:val="24"/>
          <w:szCs w:val="24"/>
        </w:rPr>
        <w:t xml:space="preserve">o riusciti a portare sino ai </w:t>
      </w:r>
      <w:r w:rsidR="00D569EC" w:rsidRPr="00EA2D5A">
        <w:rPr>
          <w:rFonts w:ascii="Times New Roman" w:hAnsi="Times New Roman" w:cs="Times New Roman"/>
          <w:sz w:val="24"/>
          <w:szCs w:val="24"/>
        </w:rPr>
        <w:t>suoi</w:t>
      </w:r>
      <w:r w:rsidR="008843A9" w:rsidRPr="00EA2D5A">
        <w:rPr>
          <w:rFonts w:ascii="Times New Roman" w:hAnsi="Times New Roman" w:cs="Times New Roman"/>
          <w:sz w:val="24"/>
          <w:szCs w:val="24"/>
        </w:rPr>
        <w:t xml:space="preserve"> scranni </w:t>
      </w:r>
      <w:r w:rsidR="005C7B96" w:rsidRPr="00EA2D5A">
        <w:rPr>
          <w:rFonts w:ascii="Times New Roman" w:hAnsi="Times New Roman" w:cs="Times New Roman"/>
          <w:sz w:val="24"/>
          <w:szCs w:val="24"/>
        </w:rPr>
        <w:t>è stata accolta, ma la realtà è che noi contribui</w:t>
      </w:r>
      <w:r w:rsidR="00D569EC" w:rsidRPr="00EA2D5A">
        <w:rPr>
          <w:rFonts w:ascii="Times New Roman" w:hAnsi="Times New Roman" w:cs="Times New Roman"/>
          <w:sz w:val="24"/>
          <w:szCs w:val="24"/>
        </w:rPr>
        <w:t>amo</w:t>
      </w:r>
      <w:r w:rsidR="005C7B96" w:rsidRPr="00EA2D5A">
        <w:rPr>
          <w:rFonts w:ascii="Times New Roman" w:hAnsi="Times New Roman" w:cs="Times New Roman"/>
          <w:sz w:val="24"/>
          <w:szCs w:val="24"/>
        </w:rPr>
        <w:t xml:space="preserve"> alla creazione del diritto ogni giorno</w:t>
      </w:r>
      <w:r w:rsidR="008843A9" w:rsidRPr="00EA2D5A">
        <w:rPr>
          <w:rFonts w:ascii="Times New Roman" w:hAnsi="Times New Roman" w:cs="Times New Roman"/>
          <w:sz w:val="24"/>
          <w:szCs w:val="24"/>
        </w:rPr>
        <w:t>,</w:t>
      </w:r>
      <w:r w:rsidR="005C7B96" w:rsidRPr="00EA2D5A">
        <w:rPr>
          <w:rFonts w:ascii="Times New Roman" w:hAnsi="Times New Roman" w:cs="Times New Roman"/>
          <w:sz w:val="24"/>
          <w:szCs w:val="24"/>
        </w:rPr>
        <w:t xml:space="preserve"> </w:t>
      </w:r>
      <w:r w:rsidR="00517F8B" w:rsidRPr="00EA2D5A">
        <w:rPr>
          <w:rFonts w:ascii="Times New Roman" w:hAnsi="Times New Roman" w:cs="Times New Roman"/>
          <w:sz w:val="24"/>
          <w:szCs w:val="24"/>
        </w:rPr>
        <w:t>nelle aule dei Tribunali come nell</w:t>
      </w:r>
      <w:r w:rsidR="0031723E" w:rsidRPr="00EA2D5A">
        <w:rPr>
          <w:rFonts w:ascii="Times New Roman" w:hAnsi="Times New Roman" w:cs="Times New Roman"/>
          <w:sz w:val="24"/>
          <w:szCs w:val="24"/>
        </w:rPr>
        <w:t>a</w:t>
      </w:r>
      <w:r w:rsidR="00517F8B" w:rsidRPr="00EA2D5A">
        <w:rPr>
          <w:rFonts w:ascii="Times New Roman" w:hAnsi="Times New Roman" w:cs="Times New Roman"/>
          <w:sz w:val="24"/>
          <w:szCs w:val="24"/>
        </w:rPr>
        <w:t xml:space="preserve"> composizioni delle liti.</w:t>
      </w:r>
    </w:p>
    <w:p w:rsidR="00314F82" w:rsidRPr="00EA2D5A" w:rsidRDefault="00517F8B"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Questo contributo – secondo una definizione dell</w:t>
      </w:r>
      <w:r w:rsidR="008843A9" w:rsidRPr="00EA2D5A">
        <w:rPr>
          <w:rFonts w:ascii="Times New Roman" w:hAnsi="Times New Roman" w:cs="Times New Roman"/>
          <w:sz w:val="24"/>
          <w:szCs w:val="24"/>
        </w:rPr>
        <w:t>a</w:t>
      </w:r>
      <w:r w:rsidRPr="00EA2D5A">
        <w:rPr>
          <w:rFonts w:ascii="Times New Roman" w:hAnsi="Times New Roman" w:cs="Times New Roman"/>
          <w:sz w:val="24"/>
          <w:szCs w:val="24"/>
        </w:rPr>
        <w:t xml:space="preserve"> funzion</w:t>
      </w:r>
      <w:r w:rsidR="008843A9" w:rsidRPr="00EA2D5A">
        <w:rPr>
          <w:rFonts w:ascii="Times New Roman" w:hAnsi="Times New Roman" w:cs="Times New Roman"/>
          <w:sz w:val="24"/>
          <w:szCs w:val="24"/>
        </w:rPr>
        <w:t>e</w:t>
      </w:r>
      <w:r w:rsidRPr="00EA2D5A">
        <w:rPr>
          <w:rFonts w:ascii="Times New Roman" w:hAnsi="Times New Roman" w:cs="Times New Roman"/>
          <w:sz w:val="24"/>
          <w:szCs w:val="24"/>
        </w:rPr>
        <w:t xml:space="preserve"> della nostra professione che nel 1836, in una voce enciclopedica, de</w:t>
      </w:r>
      <w:r w:rsidR="00D92B66" w:rsidRPr="00EA2D5A">
        <w:rPr>
          <w:rFonts w:ascii="Times New Roman" w:hAnsi="Times New Roman" w:cs="Times New Roman"/>
          <w:sz w:val="24"/>
          <w:szCs w:val="24"/>
        </w:rPr>
        <w:t>tte l’autore F</w:t>
      </w:r>
      <w:r w:rsidR="008843A9" w:rsidRPr="00EA2D5A">
        <w:rPr>
          <w:rFonts w:ascii="Times New Roman" w:hAnsi="Times New Roman" w:cs="Times New Roman"/>
          <w:sz w:val="24"/>
          <w:szCs w:val="24"/>
        </w:rPr>
        <w:t xml:space="preserve">oramiti </w:t>
      </w:r>
      <w:r w:rsidR="00D92B66" w:rsidRPr="00EA2D5A">
        <w:rPr>
          <w:rFonts w:ascii="Times New Roman" w:hAnsi="Times New Roman" w:cs="Times New Roman"/>
          <w:sz w:val="24"/>
          <w:szCs w:val="24"/>
        </w:rPr>
        <w:t>-</w:t>
      </w:r>
      <w:r w:rsidR="0031723E" w:rsidRPr="00EA2D5A">
        <w:rPr>
          <w:rFonts w:ascii="Times New Roman" w:hAnsi="Times New Roman" w:cs="Times New Roman"/>
          <w:sz w:val="24"/>
          <w:szCs w:val="24"/>
        </w:rPr>
        <w:t xml:space="preserve"> </w:t>
      </w:r>
      <w:r w:rsidR="00D92B66" w:rsidRPr="00EA2D5A">
        <w:rPr>
          <w:rFonts w:ascii="Times New Roman" w:hAnsi="Times New Roman" w:cs="Times New Roman"/>
          <w:sz w:val="24"/>
          <w:szCs w:val="24"/>
        </w:rPr>
        <w:t>richiede delle particolari doti della mente, e del cuore.</w:t>
      </w:r>
      <w:r w:rsidR="005C7B96" w:rsidRPr="00EA2D5A">
        <w:rPr>
          <w:rFonts w:ascii="Times New Roman" w:hAnsi="Times New Roman" w:cs="Times New Roman"/>
          <w:sz w:val="24"/>
          <w:szCs w:val="24"/>
        </w:rPr>
        <w:t xml:space="preserve"> </w:t>
      </w:r>
      <w:r w:rsidR="00314F82" w:rsidRPr="00EA2D5A">
        <w:rPr>
          <w:rFonts w:ascii="Times New Roman" w:hAnsi="Times New Roman" w:cs="Times New Roman"/>
          <w:sz w:val="24"/>
          <w:szCs w:val="24"/>
        </w:rPr>
        <w:t xml:space="preserve"> </w:t>
      </w:r>
    </w:p>
    <w:p w:rsidR="00C15271" w:rsidRPr="00EA2D5A" w:rsidRDefault="005862E4"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lastRenderedPageBreak/>
        <w:t>Quelle della mente: l</w:t>
      </w:r>
      <w:r w:rsidR="00C15271" w:rsidRPr="00EA2D5A">
        <w:rPr>
          <w:rFonts w:ascii="Times New Roman" w:hAnsi="Times New Roman" w:cs="Times New Roman"/>
          <w:sz w:val="24"/>
          <w:szCs w:val="24"/>
        </w:rPr>
        <w:t>a preparazione degli avvocati non può considerarsi es</w:t>
      </w:r>
      <w:r w:rsidR="00BF5B42" w:rsidRPr="00EA2D5A">
        <w:rPr>
          <w:rFonts w:ascii="Times New Roman" w:hAnsi="Times New Roman" w:cs="Times New Roman"/>
          <w:sz w:val="24"/>
          <w:szCs w:val="24"/>
        </w:rPr>
        <w:t>aurita</w:t>
      </w:r>
      <w:r w:rsidR="00C15271" w:rsidRPr="00EA2D5A">
        <w:rPr>
          <w:rFonts w:ascii="Times New Roman" w:hAnsi="Times New Roman" w:cs="Times New Roman"/>
          <w:sz w:val="24"/>
          <w:szCs w:val="24"/>
        </w:rPr>
        <w:t xml:space="preserve"> con gli studi universitari. Le ragioni </w:t>
      </w:r>
      <w:r w:rsidR="00FC5A6C" w:rsidRPr="00EA2D5A">
        <w:rPr>
          <w:rFonts w:ascii="Times New Roman" w:hAnsi="Times New Roman" w:cs="Times New Roman"/>
          <w:sz w:val="24"/>
          <w:szCs w:val="24"/>
        </w:rPr>
        <w:t xml:space="preserve">concorrenti </w:t>
      </w:r>
      <w:r w:rsidR="00C15271" w:rsidRPr="00EA2D5A">
        <w:rPr>
          <w:rFonts w:ascii="Times New Roman" w:hAnsi="Times New Roman" w:cs="Times New Roman"/>
          <w:sz w:val="24"/>
          <w:szCs w:val="24"/>
        </w:rPr>
        <w:t>degli</w:t>
      </w:r>
      <w:r w:rsidR="00BF5B42" w:rsidRPr="00EA2D5A">
        <w:rPr>
          <w:rFonts w:ascii="Times New Roman" w:hAnsi="Times New Roman" w:cs="Times New Roman"/>
          <w:sz w:val="24"/>
          <w:szCs w:val="24"/>
        </w:rPr>
        <w:t xml:space="preserve"> specialismi </w:t>
      </w:r>
      <w:r w:rsidR="00C15271" w:rsidRPr="00EA2D5A">
        <w:rPr>
          <w:rFonts w:ascii="Times New Roman" w:hAnsi="Times New Roman" w:cs="Times New Roman"/>
          <w:sz w:val="24"/>
          <w:szCs w:val="24"/>
        </w:rPr>
        <w:t>e delle</w:t>
      </w:r>
      <w:r w:rsidR="00FC5A6C" w:rsidRPr="00EA2D5A">
        <w:rPr>
          <w:rFonts w:ascii="Times New Roman" w:hAnsi="Times New Roman" w:cs="Times New Roman"/>
          <w:sz w:val="24"/>
          <w:szCs w:val="24"/>
        </w:rPr>
        <w:t xml:space="preserve"> conoscenze complessive di un ordinamento richiedono una applicazione informativa </w:t>
      </w:r>
      <w:r w:rsidR="008843A9" w:rsidRPr="00EA2D5A">
        <w:rPr>
          <w:rFonts w:ascii="Times New Roman" w:hAnsi="Times New Roman" w:cs="Times New Roman"/>
          <w:sz w:val="24"/>
          <w:szCs w:val="24"/>
        </w:rPr>
        <w:t xml:space="preserve">e formativa </w:t>
      </w:r>
      <w:r w:rsidR="00FC5A6C" w:rsidRPr="00EA2D5A">
        <w:rPr>
          <w:rFonts w:ascii="Times New Roman" w:hAnsi="Times New Roman" w:cs="Times New Roman"/>
          <w:sz w:val="24"/>
          <w:szCs w:val="24"/>
        </w:rPr>
        <w:t>permanente individuale e collegiale per tutta la vita professionale.</w:t>
      </w:r>
    </w:p>
    <w:p w:rsidR="00E14296" w:rsidRPr="00EA2D5A" w:rsidRDefault="00E14296"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Ne sono causa da un lato una</w:t>
      </w:r>
      <w:r w:rsidR="004B2FA2" w:rsidRPr="00EA2D5A">
        <w:rPr>
          <w:rFonts w:ascii="Times New Roman" w:hAnsi="Times New Roman" w:cs="Times New Roman"/>
          <w:sz w:val="24"/>
          <w:szCs w:val="24"/>
        </w:rPr>
        <w:t xml:space="preserve"> legiferazione</w:t>
      </w:r>
      <w:r w:rsidR="005862E4" w:rsidRPr="00EA2D5A">
        <w:rPr>
          <w:rFonts w:ascii="Times New Roman" w:hAnsi="Times New Roman" w:cs="Times New Roman"/>
          <w:sz w:val="24"/>
          <w:szCs w:val="24"/>
        </w:rPr>
        <w:t xml:space="preserve"> incontinente</w:t>
      </w:r>
      <w:r w:rsidR="004B2FA2" w:rsidRPr="00EA2D5A">
        <w:rPr>
          <w:rFonts w:ascii="Times New Roman" w:hAnsi="Times New Roman" w:cs="Times New Roman"/>
          <w:sz w:val="24"/>
          <w:szCs w:val="24"/>
        </w:rPr>
        <w:t xml:space="preserve"> e di dettaglio, spesso accompagnata da una sconfinata normazione regolamentare</w:t>
      </w:r>
      <w:r w:rsidR="00BB3953" w:rsidRPr="00EA2D5A">
        <w:rPr>
          <w:rFonts w:ascii="Times New Roman" w:hAnsi="Times New Roman" w:cs="Times New Roman"/>
          <w:sz w:val="24"/>
          <w:szCs w:val="24"/>
        </w:rPr>
        <w:t>, e</w:t>
      </w:r>
      <w:r w:rsidR="009E2800" w:rsidRPr="00EA2D5A">
        <w:rPr>
          <w:rFonts w:ascii="Times New Roman" w:hAnsi="Times New Roman" w:cs="Times New Roman"/>
          <w:sz w:val="24"/>
          <w:szCs w:val="24"/>
        </w:rPr>
        <w:t xml:space="preserve"> dall’altro una</w:t>
      </w:r>
      <w:r w:rsidR="00BB3953" w:rsidRPr="00EA2D5A">
        <w:rPr>
          <w:rFonts w:ascii="Times New Roman" w:hAnsi="Times New Roman" w:cs="Times New Roman"/>
          <w:sz w:val="24"/>
          <w:szCs w:val="24"/>
        </w:rPr>
        <w:t xml:space="preserve"> interpretazione politico costituzionale (la f</w:t>
      </w:r>
      <w:r w:rsidR="005862E4" w:rsidRPr="00EA2D5A">
        <w:rPr>
          <w:rFonts w:ascii="Times New Roman" w:hAnsi="Times New Roman" w:cs="Times New Roman"/>
          <w:sz w:val="24"/>
          <w:szCs w:val="24"/>
        </w:rPr>
        <w:t>amosa</w:t>
      </w:r>
      <w:r w:rsidR="00BB3953" w:rsidRPr="00EA2D5A">
        <w:rPr>
          <w:rFonts w:ascii="Times New Roman" w:hAnsi="Times New Roman" w:cs="Times New Roman"/>
          <w:sz w:val="24"/>
          <w:szCs w:val="24"/>
        </w:rPr>
        <w:t>, o la famigerata</w:t>
      </w:r>
      <w:r w:rsidR="005862E4" w:rsidRPr="00EA2D5A">
        <w:rPr>
          <w:rFonts w:ascii="Times New Roman" w:hAnsi="Times New Roman" w:cs="Times New Roman"/>
          <w:sz w:val="24"/>
          <w:szCs w:val="24"/>
        </w:rPr>
        <w:t>,</w:t>
      </w:r>
      <w:r w:rsidR="00BB3953" w:rsidRPr="00EA2D5A">
        <w:rPr>
          <w:rFonts w:ascii="Times New Roman" w:hAnsi="Times New Roman" w:cs="Times New Roman"/>
          <w:sz w:val="24"/>
          <w:szCs w:val="24"/>
        </w:rPr>
        <w:t xml:space="preserve"> “interpretazione costituzionalmente orientata”) del diritto.</w:t>
      </w:r>
    </w:p>
    <w:p w:rsidR="00BB3953" w:rsidRPr="00EA2D5A" w:rsidRDefault="00BB3953"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La giurisprudenza, sempre di più, soverchia per la sua creatività interpretativa la legislazione, e sempre più in quelle sentenze dei giudici che il diritto lo creano</w:t>
      </w:r>
      <w:r w:rsidR="009F4B6E" w:rsidRPr="00EA2D5A">
        <w:rPr>
          <w:rFonts w:ascii="Times New Roman" w:hAnsi="Times New Roman" w:cs="Times New Roman"/>
          <w:sz w:val="24"/>
          <w:szCs w:val="24"/>
        </w:rPr>
        <w:t>, e non si limitano ad applicarlo</w:t>
      </w:r>
      <w:r w:rsidR="005862E4" w:rsidRPr="00EA2D5A">
        <w:rPr>
          <w:rFonts w:ascii="Times New Roman" w:hAnsi="Times New Roman" w:cs="Times New Roman"/>
          <w:sz w:val="24"/>
          <w:szCs w:val="24"/>
        </w:rPr>
        <w:t>,</w:t>
      </w:r>
      <w:r w:rsidR="00225BB3" w:rsidRPr="00EA2D5A">
        <w:rPr>
          <w:rFonts w:ascii="Times New Roman" w:hAnsi="Times New Roman" w:cs="Times New Roman"/>
          <w:sz w:val="24"/>
          <w:szCs w:val="24"/>
        </w:rPr>
        <w:t xml:space="preserve"> si trasferisce il contributivo argomentativo delle memorie degli avvocati, che conseguentemente finiscono con il </w:t>
      </w:r>
      <w:r w:rsidR="005862E4" w:rsidRPr="00EA2D5A">
        <w:rPr>
          <w:rFonts w:ascii="Times New Roman" w:hAnsi="Times New Roman" w:cs="Times New Roman"/>
          <w:sz w:val="24"/>
          <w:szCs w:val="24"/>
        </w:rPr>
        <w:t>concorre alla</w:t>
      </w:r>
      <w:r w:rsidR="00225BB3" w:rsidRPr="00EA2D5A">
        <w:rPr>
          <w:rFonts w:ascii="Times New Roman" w:hAnsi="Times New Roman" w:cs="Times New Roman"/>
          <w:sz w:val="24"/>
          <w:szCs w:val="24"/>
        </w:rPr>
        <w:t xml:space="preserve"> </w:t>
      </w:r>
      <w:r w:rsidR="00FE195B" w:rsidRPr="00EA2D5A">
        <w:rPr>
          <w:rFonts w:ascii="Times New Roman" w:hAnsi="Times New Roman" w:cs="Times New Roman"/>
          <w:sz w:val="24"/>
          <w:szCs w:val="24"/>
        </w:rPr>
        <w:t>invenzione</w:t>
      </w:r>
      <w:r w:rsidR="00225BB3" w:rsidRPr="00EA2D5A">
        <w:rPr>
          <w:rFonts w:ascii="Times New Roman" w:hAnsi="Times New Roman" w:cs="Times New Roman"/>
          <w:sz w:val="24"/>
          <w:szCs w:val="24"/>
        </w:rPr>
        <w:t xml:space="preserve"> della </w:t>
      </w:r>
      <w:proofErr w:type="spellStart"/>
      <w:r w:rsidR="003B7D8B" w:rsidRPr="00EA2D5A">
        <w:rPr>
          <w:rFonts w:ascii="Times New Roman" w:hAnsi="Times New Roman" w:cs="Times New Roman"/>
          <w:sz w:val="24"/>
          <w:szCs w:val="24"/>
        </w:rPr>
        <w:t>regula</w:t>
      </w:r>
      <w:proofErr w:type="spellEnd"/>
      <w:r w:rsidR="003B7D8B" w:rsidRPr="00EA2D5A">
        <w:rPr>
          <w:rFonts w:ascii="Times New Roman" w:hAnsi="Times New Roman" w:cs="Times New Roman"/>
          <w:sz w:val="24"/>
          <w:szCs w:val="24"/>
        </w:rPr>
        <w:t xml:space="preserve"> </w:t>
      </w:r>
      <w:proofErr w:type="spellStart"/>
      <w:r w:rsidR="003B7D8B" w:rsidRPr="00EA2D5A">
        <w:rPr>
          <w:rFonts w:ascii="Times New Roman" w:hAnsi="Times New Roman" w:cs="Times New Roman"/>
          <w:sz w:val="24"/>
          <w:szCs w:val="24"/>
        </w:rPr>
        <w:t>iuris</w:t>
      </w:r>
      <w:proofErr w:type="spellEnd"/>
      <w:r w:rsidR="003B7D8B" w:rsidRPr="00EA2D5A">
        <w:rPr>
          <w:rFonts w:ascii="Times New Roman" w:hAnsi="Times New Roman" w:cs="Times New Roman"/>
          <w:sz w:val="24"/>
          <w:szCs w:val="24"/>
        </w:rPr>
        <w:t>.</w:t>
      </w:r>
    </w:p>
    <w:p w:rsidR="003B7D8B" w:rsidRPr="00EA2D5A" w:rsidRDefault="003B7D8B"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Del resto, un sistema che si fonda sui diritti umani, delle persone e delle formazioni intermedie, ha istanze di rivendicazione anche sovranazionali ed internazionali, </w:t>
      </w:r>
      <w:r w:rsidR="005862E4" w:rsidRPr="00EA2D5A">
        <w:rPr>
          <w:rFonts w:ascii="Times New Roman" w:hAnsi="Times New Roman" w:cs="Times New Roman"/>
          <w:sz w:val="24"/>
          <w:szCs w:val="24"/>
        </w:rPr>
        <w:t>e</w:t>
      </w:r>
      <w:r w:rsidRPr="00EA2D5A">
        <w:rPr>
          <w:rFonts w:ascii="Times New Roman" w:hAnsi="Times New Roman" w:cs="Times New Roman"/>
          <w:sz w:val="24"/>
          <w:szCs w:val="24"/>
        </w:rPr>
        <w:t xml:space="preserve"> sempre più spesso la disciplina di fenomeni di enorme rilevanza sociale ripete la sua fonte dalla dialettica tra avvocati e giudici, piuttosto che della produzione del Legislatore, ormai sempre più spesso ridotto ad “inseguire”, per così dire, le soluzioni adottate dalla giurisprudenza con il contributo degli avvocati.</w:t>
      </w:r>
    </w:p>
    <w:p w:rsidR="003B7D8B" w:rsidRDefault="003B7D8B"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Pensate, per fare soltanto degli esempi, alla crisi del modello di famiglia, spesso reinventata a colpi di provvedimenti giudiziari. Pensate alle gravi questioni in tema di </w:t>
      </w:r>
      <w:r w:rsidR="008A2C4A" w:rsidRPr="00EA2D5A">
        <w:rPr>
          <w:rFonts w:ascii="Times New Roman" w:hAnsi="Times New Roman" w:cs="Times New Roman"/>
          <w:sz w:val="24"/>
          <w:szCs w:val="24"/>
        </w:rPr>
        <w:t>bioetica</w:t>
      </w:r>
      <w:r w:rsidRPr="00EA2D5A">
        <w:rPr>
          <w:rFonts w:ascii="Times New Roman" w:hAnsi="Times New Roman" w:cs="Times New Roman"/>
          <w:sz w:val="24"/>
          <w:szCs w:val="24"/>
        </w:rPr>
        <w:t xml:space="preserve">. Pensate, per limitarci al più eclatante degli esempi dei nostri </w:t>
      </w:r>
      <w:r w:rsidRPr="00EA2D5A">
        <w:rPr>
          <w:rFonts w:ascii="Times New Roman" w:hAnsi="Times New Roman" w:cs="Times New Roman"/>
          <w:sz w:val="24"/>
          <w:szCs w:val="24"/>
        </w:rPr>
        <w:lastRenderedPageBreak/>
        <w:t>giorni, alle problematiche in tema di fine di vita o di suicido assistito: chi</w:t>
      </w:r>
      <w:r w:rsidR="00AF1E84" w:rsidRPr="00EA2D5A">
        <w:rPr>
          <w:rFonts w:ascii="Times New Roman" w:hAnsi="Times New Roman" w:cs="Times New Roman"/>
          <w:sz w:val="24"/>
          <w:szCs w:val="24"/>
        </w:rPr>
        <w:t>, se non un avvocato,</w:t>
      </w:r>
      <w:r w:rsidRPr="00EA2D5A">
        <w:rPr>
          <w:rFonts w:ascii="Times New Roman" w:hAnsi="Times New Roman" w:cs="Times New Roman"/>
          <w:sz w:val="24"/>
          <w:szCs w:val="24"/>
        </w:rPr>
        <w:t xml:space="preserve"> ha dovuto suggerire, ed aiutare a trovare il bilanciamento tra la </w:t>
      </w:r>
      <w:r w:rsidR="008A2C4A" w:rsidRPr="00EA2D5A">
        <w:rPr>
          <w:rFonts w:ascii="Times New Roman" w:hAnsi="Times New Roman" w:cs="Times New Roman"/>
          <w:sz w:val="24"/>
          <w:szCs w:val="24"/>
        </w:rPr>
        <w:t>negazione</w:t>
      </w:r>
      <w:r w:rsidRPr="00EA2D5A">
        <w:rPr>
          <w:rFonts w:ascii="Times New Roman" w:hAnsi="Times New Roman" w:cs="Times New Roman"/>
          <w:sz w:val="24"/>
          <w:szCs w:val="24"/>
        </w:rPr>
        <w:t xml:space="preserve"> di un diritto alla morte, e l</w:t>
      </w:r>
      <w:r w:rsidR="008A2C4A" w:rsidRPr="00EA2D5A">
        <w:rPr>
          <w:rFonts w:ascii="Times New Roman" w:hAnsi="Times New Roman" w:cs="Times New Roman"/>
          <w:sz w:val="24"/>
          <w:szCs w:val="24"/>
        </w:rPr>
        <w:t>a</w:t>
      </w:r>
      <w:r w:rsidRPr="00EA2D5A">
        <w:rPr>
          <w:rFonts w:ascii="Times New Roman" w:hAnsi="Times New Roman" w:cs="Times New Roman"/>
          <w:sz w:val="24"/>
          <w:szCs w:val="24"/>
        </w:rPr>
        <w:t xml:space="preserve"> affermazion</w:t>
      </w:r>
      <w:r w:rsidR="008A2C4A" w:rsidRPr="00EA2D5A">
        <w:rPr>
          <w:rFonts w:ascii="Times New Roman" w:hAnsi="Times New Roman" w:cs="Times New Roman"/>
          <w:sz w:val="24"/>
          <w:szCs w:val="24"/>
        </w:rPr>
        <w:t>e</w:t>
      </w:r>
      <w:r w:rsidRPr="00EA2D5A">
        <w:rPr>
          <w:rFonts w:ascii="Times New Roman" w:hAnsi="Times New Roman" w:cs="Times New Roman"/>
          <w:sz w:val="24"/>
          <w:szCs w:val="24"/>
        </w:rPr>
        <w:t xml:space="preserve"> di quello all</w:t>
      </w:r>
      <w:r w:rsidR="008A2C4A" w:rsidRPr="00EA2D5A">
        <w:rPr>
          <w:rFonts w:ascii="Times New Roman" w:hAnsi="Times New Roman" w:cs="Times New Roman"/>
          <w:sz w:val="24"/>
          <w:szCs w:val="24"/>
        </w:rPr>
        <w:t>a</w:t>
      </w:r>
      <w:r w:rsidRPr="00EA2D5A">
        <w:rPr>
          <w:rFonts w:ascii="Times New Roman" w:hAnsi="Times New Roman" w:cs="Times New Roman"/>
          <w:sz w:val="24"/>
          <w:szCs w:val="24"/>
        </w:rPr>
        <w:t xml:space="preserve"> dignità d</w:t>
      </w:r>
      <w:r w:rsidR="004C5277" w:rsidRPr="00EA2D5A">
        <w:rPr>
          <w:rFonts w:ascii="Times New Roman" w:hAnsi="Times New Roman" w:cs="Times New Roman"/>
          <w:sz w:val="24"/>
          <w:szCs w:val="24"/>
        </w:rPr>
        <w:t>ell’</w:t>
      </w:r>
      <w:r w:rsidRPr="00EA2D5A">
        <w:rPr>
          <w:rFonts w:ascii="Times New Roman" w:hAnsi="Times New Roman" w:cs="Times New Roman"/>
          <w:sz w:val="24"/>
          <w:szCs w:val="24"/>
        </w:rPr>
        <w:t>esistenza</w:t>
      </w:r>
      <w:r w:rsidR="00FE195B" w:rsidRPr="00EA2D5A">
        <w:rPr>
          <w:rFonts w:ascii="Times New Roman" w:hAnsi="Times New Roman" w:cs="Times New Roman"/>
          <w:sz w:val="24"/>
          <w:szCs w:val="24"/>
        </w:rPr>
        <w:t>,</w:t>
      </w:r>
      <w:r w:rsidRPr="00EA2D5A">
        <w:rPr>
          <w:rFonts w:ascii="Times New Roman" w:hAnsi="Times New Roman" w:cs="Times New Roman"/>
          <w:sz w:val="24"/>
          <w:szCs w:val="24"/>
        </w:rPr>
        <w:t xml:space="preserve"> anche nel momento in cui essa si va spegnendo?</w:t>
      </w:r>
    </w:p>
    <w:p w:rsidR="00B444F4" w:rsidRPr="00EA2D5A" w:rsidRDefault="00FE7913" w:rsidP="00EA2D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Quelle del cuore: </w:t>
      </w:r>
      <w:r w:rsidR="00B444F4">
        <w:rPr>
          <w:rFonts w:ascii="Times New Roman" w:hAnsi="Times New Roman" w:cs="Times New Roman"/>
          <w:sz w:val="24"/>
          <w:szCs w:val="24"/>
        </w:rPr>
        <w:t>secondo voi, quando da avvocati ci occupiamo di questioni del genere, possiamo disinteressarci di cosa è giusto, e cosa non lo è?</w:t>
      </w:r>
    </w:p>
    <w:p w:rsidR="003B7D8B" w:rsidRPr="00EA2D5A" w:rsidRDefault="00B444F4" w:rsidP="00EA2D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 badate, </w:t>
      </w:r>
      <w:r w:rsidR="003B7D8B" w:rsidRPr="00EA2D5A">
        <w:rPr>
          <w:rFonts w:ascii="Times New Roman" w:hAnsi="Times New Roman" w:cs="Times New Roman"/>
          <w:sz w:val="24"/>
          <w:szCs w:val="24"/>
        </w:rPr>
        <w:t>non dovete pensare neppure per un istante che il contributo</w:t>
      </w:r>
      <w:r w:rsidR="00823549" w:rsidRPr="00EA2D5A">
        <w:rPr>
          <w:rFonts w:ascii="Times New Roman" w:hAnsi="Times New Roman" w:cs="Times New Roman"/>
          <w:sz w:val="24"/>
          <w:szCs w:val="24"/>
        </w:rPr>
        <w:t xml:space="preserve"> che noi avvocati ogni giorno diamo alla creazione del cd. diritto vivente sia limitato a questioni che magari hanno grande rilievo dal punto di vista etico o filosofico, ma tutto sommato uno scarso impatto sociale, tanto da costituire una sorta di laboratorio con una modesta rilevanza </w:t>
      </w:r>
      <w:r w:rsidR="00D420B6" w:rsidRPr="00EA2D5A">
        <w:rPr>
          <w:rFonts w:ascii="Times New Roman" w:hAnsi="Times New Roman" w:cs="Times New Roman"/>
          <w:sz w:val="24"/>
          <w:szCs w:val="24"/>
        </w:rPr>
        <w:t>pratica.</w:t>
      </w:r>
    </w:p>
    <w:p w:rsidR="00D420B6" w:rsidRPr="00EA2D5A" w:rsidRDefault="00D420B6"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Non è affatto così</w:t>
      </w:r>
      <w:r w:rsidR="00AF1E84" w:rsidRPr="00EA2D5A">
        <w:rPr>
          <w:rFonts w:ascii="Times New Roman" w:hAnsi="Times New Roman" w:cs="Times New Roman"/>
          <w:sz w:val="24"/>
          <w:szCs w:val="24"/>
        </w:rPr>
        <w:t>: noi cambiamo la esistenza delle persone e, nel farlo, dobbiamo garantire il rispetto della legalità, anche costituzionale.</w:t>
      </w:r>
    </w:p>
    <w:p w:rsidR="00D420B6" w:rsidRPr="00EA2D5A" w:rsidRDefault="00D420B6"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Quando io mi sono affacciato agli inizi di questa professione della quale, dopo </w:t>
      </w:r>
      <w:r w:rsidR="00FE195B" w:rsidRPr="00EA2D5A">
        <w:rPr>
          <w:rFonts w:ascii="Times New Roman" w:hAnsi="Times New Roman" w:cs="Times New Roman"/>
          <w:sz w:val="24"/>
          <w:szCs w:val="24"/>
        </w:rPr>
        <w:t>tanti</w:t>
      </w:r>
      <w:r w:rsidRPr="00EA2D5A">
        <w:rPr>
          <w:rFonts w:ascii="Times New Roman" w:hAnsi="Times New Roman" w:cs="Times New Roman"/>
          <w:sz w:val="24"/>
          <w:szCs w:val="24"/>
        </w:rPr>
        <w:t xml:space="preserve"> anni, resto ancora innamorato, gli </w:t>
      </w:r>
      <w:r w:rsidR="00A43228" w:rsidRPr="00EA2D5A">
        <w:rPr>
          <w:rFonts w:ascii="Times New Roman" w:hAnsi="Times New Roman" w:cs="Times New Roman"/>
          <w:sz w:val="24"/>
          <w:szCs w:val="24"/>
        </w:rPr>
        <w:t>artt. 2043 e 2059 del codice civile erano gli stessi</w:t>
      </w:r>
      <w:r w:rsidR="008A2C4A" w:rsidRPr="00EA2D5A">
        <w:rPr>
          <w:rFonts w:ascii="Times New Roman" w:hAnsi="Times New Roman" w:cs="Times New Roman"/>
          <w:sz w:val="24"/>
          <w:szCs w:val="24"/>
        </w:rPr>
        <w:t xml:space="preserve"> di oggi</w:t>
      </w:r>
      <w:r w:rsidR="00A43228" w:rsidRPr="00EA2D5A">
        <w:rPr>
          <w:rFonts w:ascii="Times New Roman" w:hAnsi="Times New Roman" w:cs="Times New Roman"/>
          <w:sz w:val="24"/>
          <w:szCs w:val="24"/>
        </w:rPr>
        <w:t xml:space="preserve">, ma il danno biologico (non voglio </w:t>
      </w:r>
      <w:r w:rsidR="00FE195B" w:rsidRPr="00EA2D5A">
        <w:rPr>
          <w:rFonts w:ascii="Times New Roman" w:hAnsi="Times New Roman" w:cs="Times New Roman"/>
          <w:sz w:val="24"/>
          <w:szCs w:val="24"/>
        </w:rPr>
        <w:t xml:space="preserve">nemmeno </w:t>
      </w:r>
      <w:r w:rsidR="00A43228" w:rsidRPr="00EA2D5A">
        <w:rPr>
          <w:rFonts w:ascii="Times New Roman" w:hAnsi="Times New Roman" w:cs="Times New Roman"/>
          <w:sz w:val="24"/>
          <w:szCs w:val="24"/>
        </w:rPr>
        <w:t>parlare di quello</w:t>
      </w:r>
      <w:r w:rsidR="008D1573" w:rsidRPr="00EA2D5A">
        <w:rPr>
          <w:rFonts w:ascii="Times New Roman" w:hAnsi="Times New Roman" w:cs="Times New Roman"/>
          <w:sz w:val="24"/>
          <w:szCs w:val="24"/>
        </w:rPr>
        <w:t xml:space="preserve"> esistenziale, o di quello tanatologico) semplicemente non esisteva: lo abbiamo inventato noi.</w:t>
      </w:r>
    </w:p>
    <w:p w:rsidR="008D1573" w:rsidRPr="00EA2D5A" w:rsidRDefault="008D1573"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Noi,</w:t>
      </w:r>
      <w:r w:rsidR="008A2C4A" w:rsidRPr="00EA2D5A">
        <w:rPr>
          <w:rFonts w:ascii="Times New Roman" w:hAnsi="Times New Roman" w:cs="Times New Roman"/>
          <w:sz w:val="24"/>
          <w:szCs w:val="24"/>
        </w:rPr>
        <w:t xml:space="preserve"> lo ripeto,</w:t>
      </w:r>
      <w:r w:rsidRPr="00EA2D5A">
        <w:rPr>
          <w:rFonts w:ascii="Times New Roman" w:hAnsi="Times New Roman" w:cs="Times New Roman"/>
          <w:sz w:val="24"/>
          <w:szCs w:val="24"/>
        </w:rPr>
        <w:t xml:space="preserve"> non i magistrati: perché, soprattutto nel settore civile, una domanda può essere accolta </w:t>
      </w:r>
      <w:r w:rsidR="008A2C4A" w:rsidRPr="00EA2D5A">
        <w:rPr>
          <w:rFonts w:ascii="Times New Roman" w:hAnsi="Times New Roman" w:cs="Times New Roman"/>
          <w:sz w:val="24"/>
          <w:szCs w:val="24"/>
        </w:rPr>
        <w:t>soltanto</w:t>
      </w:r>
      <w:r w:rsidRPr="00EA2D5A">
        <w:rPr>
          <w:rFonts w:ascii="Times New Roman" w:hAnsi="Times New Roman" w:cs="Times New Roman"/>
          <w:sz w:val="24"/>
          <w:szCs w:val="24"/>
        </w:rPr>
        <w:t xml:space="preserve"> se sia stata formulata, ed un giudice può riconoscere nuovi diritti </w:t>
      </w:r>
      <w:r w:rsidR="008A2C4A" w:rsidRPr="00EA2D5A">
        <w:rPr>
          <w:rFonts w:ascii="Times New Roman" w:hAnsi="Times New Roman" w:cs="Times New Roman"/>
          <w:sz w:val="24"/>
          <w:szCs w:val="24"/>
        </w:rPr>
        <w:t>solo</w:t>
      </w:r>
      <w:r w:rsidRPr="00EA2D5A">
        <w:rPr>
          <w:rFonts w:ascii="Times New Roman" w:hAnsi="Times New Roman" w:cs="Times New Roman"/>
          <w:sz w:val="24"/>
          <w:szCs w:val="24"/>
        </w:rPr>
        <w:t xml:space="preserve"> se un avvocato l</w:t>
      </w:r>
      <w:r w:rsidR="008A2C4A" w:rsidRPr="00EA2D5A">
        <w:rPr>
          <w:rFonts w:ascii="Times New Roman" w:hAnsi="Times New Roman" w:cs="Times New Roman"/>
          <w:sz w:val="24"/>
          <w:szCs w:val="24"/>
        </w:rPr>
        <w:t>i</w:t>
      </w:r>
      <w:r w:rsidRPr="00EA2D5A">
        <w:rPr>
          <w:rFonts w:ascii="Times New Roman" w:hAnsi="Times New Roman" w:cs="Times New Roman"/>
          <w:sz w:val="24"/>
          <w:szCs w:val="24"/>
        </w:rPr>
        <w:t xml:space="preserve"> ha rivendicat</w:t>
      </w:r>
      <w:r w:rsidR="008A2C4A" w:rsidRPr="00EA2D5A">
        <w:rPr>
          <w:rFonts w:ascii="Times New Roman" w:hAnsi="Times New Roman" w:cs="Times New Roman"/>
          <w:sz w:val="24"/>
          <w:szCs w:val="24"/>
        </w:rPr>
        <w:t>i</w:t>
      </w:r>
      <w:r w:rsidRPr="00EA2D5A">
        <w:rPr>
          <w:rFonts w:ascii="Times New Roman" w:hAnsi="Times New Roman" w:cs="Times New Roman"/>
          <w:sz w:val="24"/>
          <w:szCs w:val="24"/>
        </w:rPr>
        <w:t>.</w:t>
      </w:r>
    </w:p>
    <w:p w:rsidR="008D1573" w:rsidRPr="00EA2D5A" w:rsidRDefault="008A2C4A"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Ed ancora</w:t>
      </w:r>
      <w:r w:rsidR="008D1573" w:rsidRPr="00EA2D5A">
        <w:rPr>
          <w:rFonts w:ascii="Times New Roman" w:hAnsi="Times New Roman" w:cs="Times New Roman"/>
          <w:sz w:val="24"/>
          <w:szCs w:val="24"/>
        </w:rPr>
        <w:t>.</w:t>
      </w:r>
    </w:p>
    <w:p w:rsidR="008D1573" w:rsidRPr="00EA2D5A" w:rsidRDefault="008D1573"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Da tempo, come sapete, le riforme in tema di ADR, e quella che oggi si prospetta in tema di istituzione stragiudizial</w:t>
      </w:r>
      <w:r w:rsidR="008A2C4A" w:rsidRPr="00EA2D5A">
        <w:rPr>
          <w:rFonts w:ascii="Times New Roman" w:hAnsi="Times New Roman" w:cs="Times New Roman"/>
          <w:sz w:val="24"/>
          <w:szCs w:val="24"/>
        </w:rPr>
        <w:t>e, sottraggono compiti ai giudici, e li affidano</w:t>
      </w:r>
      <w:r w:rsidRPr="00EA2D5A">
        <w:rPr>
          <w:rFonts w:ascii="Times New Roman" w:hAnsi="Times New Roman" w:cs="Times New Roman"/>
          <w:sz w:val="24"/>
          <w:szCs w:val="24"/>
        </w:rPr>
        <w:t xml:space="preserve"> </w:t>
      </w:r>
      <w:r w:rsidRPr="00EA2D5A">
        <w:rPr>
          <w:rFonts w:ascii="Times New Roman" w:hAnsi="Times New Roman" w:cs="Times New Roman"/>
          <w:sz w:val="24"/>
          <w:szCs w:val="24"/>
        </w:rPr>
        <w:lastRenderedPageBreak/>
        <w:t>ad accordi tra privati ed i loro avvocati, che quindi non possono più limitarsi a svolgere una sorta di intermediazione tecnica tra giustizia e cittadini, perché di fatto si vedono attribuire una funzione che non è più soltanto quella del</w:t>
      </w:r>
      <w:r w:rsidR="00DF7EB9" w:rsidRPr="00EA2D5A">
        <w:rPr>
          <w:rFonts w:ascii="Times New Roman" w:hAnsi="Times New Roman" w:cs="Times New Roman"/>
          <w:sz w:val="24"/>
          <w:szCs w:val="24"/>
        </w:rPr>
        <w:t xml:space="preserve"> prudente</w:t>
      </w:r>
      <w:r w:rsidR="008A2C4A" w:rsidRPr="00EA2D5A">
        <w:rPr>
          <w:rFonts w:ascii="Times New Roman" w:hAnsi="Times New Roman" w:cs="Times New Roman"/>
          <w:sz w:val="24"/>
          <w:szCs w:val="24"/>
        </w:rPr>
        <w:t xml:space="preserve"> consiglio</w:t>
      </w:r>
      <w:r w:rsidR="00DF7EB9" w:rsidRPr="00EA2D5A">
        <w:rPr>
          <w:rFonts w:ascii="Times New Roman" w:hAnsi="Times New Roman" w:cs="Times New Roman"/>
          <w:sz w:val="24"/>
          <w:szCs w:val="24"/>
        </w:rPr>
        <w:t xml:space="preserve"> ma si espande fino ad individuare una composizione delle ragioni delle parti, ponderandone la ricaduta sulla vita della comunità.</w:t>
      </w:r>
    </w:p>
    <w:p w:rsidR="00DF7EB9" w:rsidRPr="00EA2D5A" w:rsidRDefault="00DF7EB9"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Oggi, gli avvocati non sono più soltanto i “</w:t>
      </w:r>
      <w:r w:rsidRPr="00EA2D5A">
        <w:rPr>
          <w:rFonts w:ascii="Times New Roman" w:hAnsi="Times New Roman" w:cs="Times New Roman"/>
          <w:i/>
          <w:sz w:val="24"/>
          <w:szCs w:val="24"/>
        </w:rPr>
        <w:t>necessari partecipi dello esercizio diffuso della funzione giurisdizionale</w:t>
      </w:r>
      <w:r w:rsidR="00465CA6" w:rsidRPr="00EA2D5A">
        <w:rPr>
          <w:rFonts w:ascii="Times New Roman" w:hAnsi="Times New Roman" w:cs="Times New Roman"/>
          <w:i/>
          <w:sz w:val="24"/>
          <w:szCs w:val="24"/>
        </w:rPr>
        <w:t xml:space="preserve"> </w:t>
      </w:r>
      <w:r w:rsidR="000F249B" w:rsidRPr="00EA2D5A">
        <w:rPr>
          <w:rFonts w:ascii="Times New Roman" w:hAnsi="Times New Roman" w:cs="Times New Roman"/>
          <w:i/>
          <w:sz w:val="24"/>
          <w:szCs w:val="24"/>
        </w:rPr>
        <w:t xml:space="preserve"> </w:t>
      </w:r>
      <w:r w:rsidRPr="00EA2D5A">
        <w:rPr>
          <w:rFonts w:ascii="Times New Roman" w:hAnsi="Times New Roman" w:cs="Times New Roman"/>
          <w:i/>
          <w:sz w:val="24"/>
          <w:szCs w:val="24"/>
        </w:rPr>
        <w:t>…..”</w:t>
      </w:r>
      <w:r w:rsidRPr="00EA2D5A">
        <w:rPr>
          <w:rFonts w:ascii="Times New Roman" w:hAnsi="Times New Roman" w:cs="Times New Roman"/>
          <w:sz w:val="24"/>
          <w:szCs w:val="24"/>
        </w:rPr>
        <w:t xml:space="preserve"> (</w:t>
      </w:r>
      <w:r w:rsidR="008A2C4A" w:rsidRPr="00EA2D5A">
        <w:rPr>
          <w:rFonts w:ascii="Times New Roman" w:hAnsi="Times New Roman" w:cs="Times New Roman"/>
          <w:sz w:val="24"/>
          <w:szCs w:val="24"/>
        </w:rPr>
        <w:t>cito</w:t>
      </w:r>
      <w:r w:rsidRPr="00EA2D5A">
        <w:rPr>
          <w:rFonts w:ascii="Times New Roman" w:hAnsi="Times New Roman" w:cs="Times New Roman"/>
          <w:sz w:val="24"/>
          <w:szCs w:val="24"/>
        </w:rPr>
        <w:t xml:space="preserve"> testualmente da Cass. SS.UU. 19 aprile 2017 n. 9861) ma sono investiti dalle parti – dalle parti, </w:t>
      </w:r>
      <w:r w:rsidR="004F1555" w:rsidRPr="00EA2D5A">
        <w:rPr>
          <w:rFonts w:ascii="Times New Roman" w:hAnsi="Times New Roman" w:cs="Times New Roman"/>
          <w:sz w:val="24"/>
          <w:szCs w:val="24"/>
        </w:rPr>
        <w:t>non da una sola parte – di un potere che spesso si sostituisce a quello della giurisdizione, e che finisce con l’essere né pubblico né privato, perché riflette persuasioni diffuse e valori sociali in mutamento.</w:t>
      </w:r>
    </w:p>
    <w:p w:rsidR="004F1555" w:rsidRPr="00EA2D5A" w:rsidRDefault="004F1555"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Come la crisi della politica ha portato ad una supplenza della giurisdizione, la crisi della giurisdizione sta trasferendo a noi compiti che una volta erano propri di quella.</w:t>
      </w:r>
    </w:p>
    <w:p w:rsidR="004F1555" w:rsidRPr="00EA2D5A" w:rsidRDefault="004F1555"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È una tendenza che da più parti si auspica destinata a diffondersi: decreto ingiuntivo degli avvocati, delega di funzioni amministrative a professioni organizzate in ordini o collegi (mi sto riferendo, come sapete, alla previsione di cui all’art. 5 della legge 81/2017), istruzione stragiudiziale, negoziazione assistita, mediazione, gestione delle crisi di impresa, ecc.: sempre di più </w:t>
      </w:r>
      <w:r w:rsidR="008A2C4A" w:rsidRPr="00EA2D5A">
        <w:rPr>
          <w:rFonts w:ascii="Times New Roman" w:hAnsi="Times New Roman" w:cs="Times New Roman"/>
          <w:sz w:val="24"/>
          <w:szCs w:val="24"/>
        </w:rPr>
        <w:t xml:space="preserve">lo </w:t>
      </w:r>
      <w:r w:rsidRPr="00EA2D5A">
        <w:rPr>
          <w:rFonts w:ascii="Times New Roman" w:hAnsi="Times New Roman" w:cs="Times New Roman"/>
          <w:sz w:val="24"/>
          <w:szCs w:val="24"/>
        </w:rPr>
        <w:t>Stato</w:t>
      </w:r>
      <w:r w:rsidR="008A2C4A" w:rsidRPr="00EA2D5A">
        <w:rPr>
          <w:rFonts w:ascii="Times New Roman" w:hAnsi="Times New Roman" w:cs="Times New Roman"/>
          <w:sz w:val="24"/>
          <w:szCs w:val="24"/>
        </w:rPr>
        <w:t xml:space="preserve"> arretra</w:t>
      </w:r>
      <w:r w:rsidRPr="00EA2D5A">
        <w:rPr>
          <w:rFonts w:ascii="Times New Roman" w:hAnsi="Times New Roman" w:cs="Times New Roman"/>
          <w:sz w:val="24"/>
          <w:szCs w:val="24"/>
        </w:rPr>
        <w:t xml:space="preserve">, ed i </w:t>
      </w:r>
      <w:r w:rsidR="008A2C4A" w:rsidRPr="00EA2D5A">
        <w:rPr>
          <w:rFonts w:ascii="Times New Roman" w:hAnsi="Times New Roman" w:cs="Times New Roman"/>
          <w:sz w:val="24"/>
          <w:szCs w:val="24"/>
        </w:rPr>
        <w:t>p</w:t>
      </w:r>
      <w:r w:rsidRPr="00EA2D5A">
        <w:rPr>
          <w:rFonts w:ascii="Times New Roman" w:hAnsi="Times New Roman" w:cs="Times New Roman"/>
          <w:sz w:val="24"/>
          <w:szCs w:val="24"/>
        </w:rPr>
        <w:t xml:space="preserve">rofessionisti, ed in primo luogo noi avvocati </w:t>
      </w:r>
      <w:r w:rsidRPr="00EA2D5A">
        <w:rPr>
          <w:rFonts w:ascii="Times New Roman" w:hAnsi="Times New Roman" w:cs="Times New Roman"/>
          <w:i/>
          <w:sz w:val="24"/>
          <w:szCs w:val="24"/>
        </w:rPr>
        <w:t>“considerata la forte valenza pubblicistica della</w:t>
      </w:r>
      <w:r w:rsidR="000F249B" w:rsidRPr="00EA2D5A">
        <w:rPr>
          <w:rFonts w:ascii="Times New Roman" w:hAnsi="Times New Roman" w:cs="Times New Roman"/>
          <w:i/>
          <w:sz w:val="24"/>
          <w:szCs w:val="24"/>
        </w:rPr>
        <w:t xml:space="preserve"> </w:t>
      </w:r>
      <w:r w:rsidRPr="00EA2D5A">
        <w:rPr>
          <w:rFonts w:ascii="Times New Roman" w:hAnsi="Times New Roman" w:cs="Times New Roman"/>
          <w:i/>
          <w:sz w:val="24"/>
          <w:szCs w:val="24"/>
        </w:rPr>
        <w:t>attività forense”</w:t>
      </w:r>
      <w:r w:rsidR="00074503" w:rsidRPr="00EA2D5A">
        <w:rPr>
          <w:rFonts w:ascii="Times New Roman" w:hAnsi="Times New Roman" w:cs="Times New Roman"/>
          <w:sz w:val="24"/>
          <w:szCs w:val="24"/>
        </w:rPr>
        <w:t xml:space="preserve"> (cito ancora della stessa </w:t>
      </w:r>
      <w:r w:rsidR="008A2C4A" w:rsidRPr="00EA2D5A">
        <w:rPr>
          <w:rFonts w:ascii="Times New Roman" w:hAnsi="Times New Roman" w:cs="Times New Roman"/>
          <w:sz w:val="24"/>
          <w:szCs w:val="24"/>
        </w:rPr>
        <w:t>sentenza</w:t>
      </w:r>
      <w:r w:rsidR="00074503" w:rsidRPr="00EA2D5A">
        <w:rPr>
          <w:rFonts w:ascii="Times New Roman" w:hAnsi="Times New Roman" w:cs="Times New Roman"/>
          <w:sz w:val="24"/>
          <w:szCs w:val="24"/>
        </w:rPr>
        <w:t xml:space="preserve"> delle Sezioni  Unite) dobbiamo avanzare.</w:t>
      </w:r>
    </w:p>
    <w:p w:rsidR="00D92B66" w:rsidRPr="00EA2D5A" w:rsidRDefault="00FE195B"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w:t>
      </w:r>
      <w:r w:rsidR="00074503" w:rsidRPr="00EA2D5A">
        <w:rPr>
          <w:rFonts w:ascii="Times New Roman" w:hAnsi="Times New Roman" w:cs="Times New Roman"/>
          <w:sz w:val="24"/>
          <w:szCs w:val="24"/>
        </w:rPr>
        <w:t xml:space="preserve">on si tratta di una abdicazione del potere pubblico che rinunzia al compito fondamentale di regolare il mondo dei privati, quanto piuttosto di </w:t>
      </w:r>
      <w:r w:rsidRPr="00EA2D5A">
        <w:rPr>
          <w:rFonts w:ascii="Times New Roman" w:hAnsi="Times New Roman" w:cs="Times New Roman"/>
          <w:sz w:val="24"/>
          <w:szCs w:val="24"/>
        </w:rPr>
        <w:t xml:space="preserve">una </w:t>
      </w:r>
      <w:r w:rsidR="008A2C4A" w:rsidRPr="00EA2D5A">
        <w:rPr>
          <w:rFonts w:ascii="Times New Roman" w:hAnsi="Times New Roman" w:cs="Times New Roman"/>
          <w:sz w:val="24"/>
          <w:szCs w:val="24"/>
        </w:rPr>
        <w:t xml:space="preserve">espansione </w:t>
      </w:r>
      <w:r w:rsidR="00074503" w:rsidRPr="00EA2D5A">
        <w:rPr>
          <w:rFonts w:ascii="Times New Roman" w:hAnsi="Times New Roman" w:cs="Times New Roman"/>
          <w:sz w:val="24"/>
          <w:szCs w:val="24"/>
        </w:rPr>
        <w:lastRenderedPageBreak/>
        <w:t>della autonomia</w:t>
      </w:r>
      <w:r w:rsidR="008A2C4A" w:rsidRPr="00EA2D5A">
        <w:rPr>
          <w:rFonts w:ascii="Times New Roman" w:hAnsi="Times New Roman" w:cs="Times New Roman"/>
          <w:sz w:val="24"/>
          <w:szCs w:val="24"/>
        </w:rPr>
        <w:t xml:space="preserve"> dei</w:t>
      </w:r>
      <w:r w:rsidR="00074503" w:rsidRPr="00EA2D5A">
        <w:rPr>
          <w:rFonts w:ascii="Times New Roman" w:hAnsi="Times New Roman" w:cs="Times New Roman"/>
          <w:sz w:val="24"/>
          <w:szCs w:val="24"/>
        </w:rPr>
        <w:t xml:space="preserve"> privati, che però è posta sotto la nostra guida in quanto interpret</w:t>
      </w:r>
      <w:r w:rsidR="008A2C4A" w:rsidRPr="00EA2D5A">
        <w:rPr>
          <w:rFonts w:ascii="Times New Roman" w:hAnsi="Times New Roman" w:cs="Times New Roman"/>
          <w:sz w:val="24"/>
          <w:szCs w:val="24"/>
        </w:rPr>
        <w:t>i</w:t>
      </w:r>
      <w:r w:rsidR="00074503" w:rsidRPr="00EA2D5A">
        <w:rPr>
          <w:rFonts w:ascii="Times New Roman" w:hAnsi="Times New Roman" w:cs="Times New Roman"/>
          <w:sz w:val="24"/>
          <w:szCs w:val="24"/>
        </w:rPr>
        <w:t xml:space="preserve"> delle istanze etiche della comunità</w:t>
      </w:r>
      <w:r w:rsidR="00D92B66" w:rsidRPr="00EA2D5A">
        <w:rPr>
          <w:rFonts w:ascii="Times New Roman" w:hAnsi="Times New Roman" w:cs="Times New Roman"/>
          <w:sz w:val="24"/>
          <w:szCs w:val="24"/>
        </w:rPr>
        <w:t>.</w:t>
      </w:r>
    </w:p>
    <w:p w:rsidR="00D92B66" w:rsidRPr="00EA2D5A" w:rsidRDefault="00D92B66"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Sempre più svolgiamo una funzione pubblica, in primo luogo nel difendere: e questo ci impone di batterci perché ai cittadini sia assicurato un processo giusto.</w:t>
      </w:r>
    </w:p>
    <w:p w:rsidR="00D92B66" w:rsidRPr="00EA2D5A" w:rsidRDefault="00D92B66"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Io credo che, in </w:t>
      </w:r>
      <w:r w:rsidR="0031723E" w:rsidRPr="00EA2D5A">
        <w:rPr>
          <w:rFonts w:ascii="Times New Roman" w:hAnsi="Times New Roman" w:cs="Times New Roman"/>
          <w:sz w:val="24"/>
          <w:szCs w:val="24"/>
        </w:rPr>
        <w:t>materia</w:t>
      </w:r>
      <w:r w:rsidRPr="00EA2D5A">
        <w:rPr>
          <w:rFonts w:ascii="Times New Roman" w:hAnsi="Times New Roman" w:cs="Times New Roman"/>
          <w:sz w:val="24"/>
          <w:szCs w:val="24"/>
        </w:rPr>
        <w:t xml:space="preserve"> processuale, esiste una </w:t>
      </w:r>
      <w:r w:rsidR="00C22187" w:rsidRPr="00EA2D5A">
        <w:rPr>
          <w:rFonts w:ascii="Times New Roman" w:hAnsi="Times New Roman" w:cs="Times New Roman"/>
          <w:sz w:val="24"/>
          <w:szCs w:val="24"/>
        </w:rPr>
        <w:t>sola</w:t>
      </w:r>
      <w:r w:rsidRPr="00EA2D5A">
        <w:rPr>
          <w:rFonts w:ascii="Times New Roman" w:hAnsi="Times New Roman" w:cs="Times New Roman"/>
          <w:sz w:val="24"/>
          <w:szCs w:val="24"/>
        </w:rPr>
        <w:t xml:space="preserve"> regola </w:t>
      </w:r>
      <w:r w:rsidR="00C22187" w:rsidRPr="00EA2D5A">
        <w:rPr>
          <w:rFonts w:ascii="Times New Roman" w:hAnsi="Times New Roman" w:cs="Times New Roman"/>
          <w:sz w:val="24"/>
          <w:szCs w:val="24"/>
        </w:rPr>
        <w:t xml:space="preserve">fondamentale, quella che la mia Amica Anna </w:t>
      </w:r>
      <w:proofErr w:type="spellStart"/>
      <w:r w:rsidR="00C22187" w:rsidRPr="00EA2D5A">
        <w:rPr>
          <w:rFonts w:ascii="Times New Roman" w:hAnsi="Times New Roman" w:cs="Times New Roman"/>
          <w:sz w:val="24"/>
          <w:szCs w:val="24"/>
        </w:rPr>
        <w:t>D</w:t>
      </w:r>
      <w:r w:rsidR="0031723E" w:rsidRPr="00EA2D5A">
        <w:rPr>
          <w:rFonts w:ascii="Times New Roman" w:hAnsi="Times New Roman" w:cs="Times New Roman"/>
          <w:sz w:val="24"/>
          <w:szCs w:val="24"/>
        </w:rPr>
        <w:t>a</w:t>
      </w:r>
      <w:r w:rsidR="00C22187" w:rsidRPr="00EA2D5A">
        <w:rPr>
          <w:rFonts w:ascii="Times New Roman" w:hAnsi="Times New Roman" w:cs="Times New Roman"/>
          <w:sz w:val="24"/>
          <w:szCs w:val="24"/>
        </w:rPr>
        <w:t>ssi</w:t>
      </w:r>
      <w:proofErr w:type="spellEnd"/>
      <w:r w:rsidR="00C22187" w:rsidRPr="00EA2D5A">
        <w:rPr>
          <w:rFonts w:ascii="Times New Roman" w:hAnsi="Times New Roman" w:cs="Times New Roman"/>
          <w:sz w:val="24"/>
          <w:szCs w:val="24"/>
        </w:rPr>
        <w:t xml:space="preserve">, da esperta della lingua tedesca quale è, chiamerebbe “GRUNDNORM”: ed è che i processi si fanno per stabilire chi ha ragione e chi ha torto, e non per celebrare </w:t>
      </w:r>
      <w:r w:rsidR="004E2C96" w:rsidRPr="00EA2D5A">
        <w:rPr>
          <w:rFonts w:ascii="Times New Roman" w:hAnsi="Times New Roman" w:cs="Times New Roman"/>
          <w:sz w:val="24"/>
          <w:szCs w:val="24"/>
        </w:rPr>
        <w:t xml:space="preserve">dei simulacri </w:t>
      </w:r>
      <w:r w:rsidR="00C22187" w:rsidRPr="00EA2D5A">
        <w:rPr>
          <w:rFonts w:ascii="Times New Roman" w:hAnsi="Times New Roman" w:cs="Times New Roman"/>
          <w:sz w:val="24"/>
          <w:szCs w:val="24"/>
        </w:rPr>
        <w:t xml:space="preserve">di procedimenti astrattamente </w:t>
      </w:r>
      <w:r w:rsidR="004E2C96" w:rsidRPr="00EA2D5A">
        <w:rPr>
          <w:rFonts w:ascii="Times New Roman" w:hAnsi="Times New Roman" w:cs="Times New Roman"/>
          <w:sz w:val="24"/>
          <w:szCs w:val="24"/>
        </w:rPr>
        <w:t>validi</w:t>
      </w:r>
      <w:r w:rsidR="00B444F4">
        <w:rPr>
          <w:rFonts w:ascii="Times New Roman" w:hAnsi="Times New Roman" w:cs="Times New Roman"/>
          <w:sz w:val="24"/>
          <w:szCs w:val="24"/>
        </w:rPr>
        <w:t>. S</w:t>
      </w:r>
      <w:r w:rsidR="00791645">
        <w:rPr>
          <w:rFonts w:ascii="Times New Roman" w:hAnsi="Times New Roman" w:cs="Times New Roman"/>
          <w:sz w:val="24"/>
          <w:szCs w:val="24"/>
        </w:rPr>
        <w:t xml:space="preserve">e il processo non funziona, i diritti sostanziali sono disarmati, e </w:t>
      </w:r>
      <w:r w:rsidR="00FE7913">
        <w:rPr>
          <w:rFonts w:ascii="Times New Roman" w:hAnsi="Times New Roman" w:cs="Times New Roman"/>
          <w:sz w:val="24"/>
          <w:szCs w:val="24"/>
        </w:rPr>
        <w:t>diventano vaghe affermazioni di principio</w:t>
      </w:r>
      <w:r w:rsidR="00791645">
        <w:rPr>
          <w:rFonts w:ascii="Times New Roman" w:hAnsi="Times New Roman" w:cs="Times New Roman"/>
          <w:sz w:val="24"/>
          <w:szCs w:val="24"/>
        </w:rPr>
        <w:t>.</w:t>
      </w:r>
    </w:p>
    <w:p w:rsidR="00C22187" w:rsidRPr="00EA2D5A" w:rsidRDefault="00C2218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Se </w:t>
      </w:r>
      <w:r w:rsidR="00B444F4">
        <w:rPr>
          <w:rFonts w:ascii="Times New Roman" w:hAnsi="Times New Roman" w:cs="Times New Roman"/>
          <w:sz w:val="24"/>
          <w:szCs w:val="24"/>
        </w:rPr>
        <w:t xml:space="preserve">è </w:t>
      </w:r>
      <w:r w:rsidRPr="00EA2D5A">
        <w:rPr>
          <w:rFonts w:ascii="Times New Roman" w:hAnsi="Times New Roman" w:cs="Times New Roman"/>
          <w:sz w:val="24"/>
          <w:szCs w:val="24"/>
        </w:rPr>
        <w:t>così – ed io credo sia difficile negare che così</w:t>
      </w:r>
      <w:r w:rsidR="00B444F4">
        <w:rPr>
          <w:rFonts w:ascii="Times New Roman" w:hAnsi="Times New Roman" w:cs="Times New Roman"/>
          <w:sz w:val="24"/>
          <w:szCs w:val="24"/>
        </w:rPr>
        <w:t xml:space="preserve"> è</w:t>
      </w:r>
      <w:r w:rsidRPr="00EA2D5A">
        <w:rPr>
          <w:rFonts w:ascii="Times New Roman" w:hAnsi="Times New Roman" w:cs="Times New Roman"/>
          <w:sz w:val="24"/>
          <w:szCs w:val="24"/>
        </w:rPr>
        <w:t xml:space="preserve"> – dovrebbe essere considerato efficace quel processo che garantisce di dar</w:t>
      </w:r>
      <w:r w:rsidR="004E2C96" w:rsidRPr="00EA2D5A">
        <w:rPr>
          <w:rFonts w:ascii="Times New Roman" w:hAnsi="Times New Roman" w:cs="Times New Roman"/>
          <w:sz w:val="24"/>
          <w:szCs w:val="24"/>
        </w:rPr>
        <w:t>e</w:t>
      </w:r>
      <w:r w:rsidRPr="00EA2D5A">
        <w:rPr>
          <w:rFonts w:ascii="Times New Roman" w:hAnsi="Times New Roman" w:cs="Times New Roman"/>
          <w:sz w:val="24"/>
          <w:szCs w:val="24"/>
        </w:rPr>
        <w:t>, nel min</w:t>
      </w:r>
      <w:r w:rsidR="004E2C96" w:rsidRPr="00EA2D5A">
        <w:rPr>
          <w:rFonts w:ascii="Times New Roman" w:hAnsi="Times New Roman" w:cs="Times New Roman"/>
          <w:sz w:val="24"/>
          <w:szCs w:val="24"/>
        </w:rPr>
        <w:t>or</w:t>
      </w:r>
      <w:r w:rsidRPr="00EA2D5A">
        <w:rPr>
          <w:rFonts w:ascii="Times New Roman" w:hAnsi="Times New Roman" w:cs="Times New Roman"/>
          <w:sz w:val="24"/>
          <w:szCs w:val="24"/>
        </w:rPr>
        <w:t xml:space="preserve"> tempo possibile, ragione a chi spetta e torto a chi merita</w:t>
      </w:r>
      <w:r w:rsidR="008843A9" w:rsidRPr="00EA2D5A">
        <w:rPr>
          <w:rFonts w:ascii="Times New Roman" w:hAnsi="Times New Roman" w:cs="Times New Roman"/>
          <w:sz w:val="24"/>
          <w:szCs w:val="24"/>
        </w:rPr>
        <w:t>: voi pensate che sia così, oggi, qui da noi?</w:t>
      </w:r>
    </w:p>
    <w:p w:rsidR="008843A9" w:rsidRPr="00EA2D5A" w:rsidRDefault="008843A9"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Io – bisogna che ve lo confessi – ho molti dubbi al riguardo</w:t>
      </w:r>
    </w:p>
    <w:p w:rsidR="00B54DC1" w:rsidRPr="00EA2D5A" w:rsidRDefault="008D28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 </w:t>
      </w:r>
      <w:r w:rsidR="00B54DC1" w:rsidRPr="00EA2D5A">
        <w:rPr>
          <w:rFonts w:ascii="Times New Roman" w:hAnsi="Times New Roman" w:cs="Times New Roman"/>
          <w:sz w:val="24"/>
          <w:szCs w:val="24"/>
        </w:rPr>
        <w:t>“</w:t>
      </w:r>
      <w:r w:rsidR="00B54DC1" w:rsidRPr="00FE7913">
        <w:rPr>
          <w:rFonts w:ascii="Times New Roman" w:hAnsi="Times New Roman" w:cs="Times New Roman"/>
          <w:i/>
          <w:sz w:val="24"/>
          <w:szCs w:val="24"/>
        </w:rPr>
        <w:t>Tutti possono agire in giudizio per la tutela dei propri diritti, ed interessi legittimi..</w:t>
      </w:r>
      <w:r w:rsidR="00B54DC1" w:rsidRPr="00EA2D5A">
        <w:rPr>
          <w:rFonts w:ascii="Times New Roman" w:hAnsi="Times New Roman" w:cs="Times New Roman"/>
          <w:sz w:val="24"/>
          <w:szCs w:val="24"/>
        </w:rPr>
        <w:t>” io credo significasse – nella intenzione dei Costituenti, e nella mirabile revisione che Concetto Marchesi fece del testo della Carta costituzionale – non solo che il Legislatore non può vietare l’accesso alla Giustizia, ma anche che tutti devono avere le stesse concrete, reali possibilità di ottenerla.</w:t>
      </w:r>
    </w:p>
    <w:p w:rsidR="00B54DC1" w:rsidRPr="00EA2D5A" w:rsidRDefault="00B54DC1"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E’ così, oggi? E’ ancora così, dopo anni di riforme a pioggia che hanno cercato di rimediare alla lentezza dei processi ostacolando la possibilità di ricorrervi?</w:t>
      </w:r>
    </w:p>
    <w:p w:rsidR="00B54DC1" w:rsidRPr="00EA2D5A" w:rsidRDefault="00B54DC1"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Voi lo sapete: il processo civile serve per tutelare la dignità e l’indipendenza delle persone, come quello penale mira a proteggerne la libertà; e la sua disciplina può </w:t>
      </w:r>
      <w:r w:rsidRPr="00EA2D5A">
        <w:rPr>
          <w:rFonts w:ascii="Times New Roman" w:hAnsi="Times New Roman" w:cs="Times New Roman"/>
          <w:sz w:val="24"/>
          <w:szCs w:val="24"/>
        </w:rPr>
        <w:lastRenderedPageBreak/>
        <w:t>aiutare a superare quelle differenze sociali che riducono la possibilità di ottenere Giustizia, oppure può aggravarle.</w:t>
      </w:r>
    </w:p>
    <w:p w:rsidR="00B54DC1" w:rsidRPr="00EA2D5A" w:rsidRDefault="00B54DC1"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Pensate al processo del lavoro, nato per consentire al Giudice di ricercare la verità reale, allo scopo di rimediare alla oggettiva disparità di forze che esisteva tra le parti in contesa.</w:t>
      </w:r>
    </w:p>
    <w:p w:rsidR="00B54DC1" w:rsidRPr="00EA2D5A" w:rsidRDefault="00B54DC1"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Un processo del genere era fondato sulla solidarietà: cercava di aiutare i più deboli nel momento del bisogno.</w:t>
      </w:r>
    </w:p>
    <w:p w:rsidR="00B54DC1" w:rsidRPr="00EA2D5A" w:rsidRDefault="00B54DC1"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È ancora basato sulla solidarietà, il nostro processo attuale, e forse direi, più in generale, il mondo della Giustizia?</w:t>
      </w:r>
    </w:p>
    <w:p w:rsidR="008D287F" w:rsidRPr="00EA2D5A" w:rsidRDefault="008D28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A me sembra di no: mi sembra che, quanto meno negli ultimi dieci anni</w:t>
      </w:r>
      <w:r w:rsidR="00791645">
        <w:rPr>
          <w:rFonts w:ascii="Times New Roman" w:hAnsi="Times New Roman" w:cs="Times New Roman"/>
          <w:sz w:val="24"/>
          <w:szCs w:val="24"/>
        </w:rPr>
        <w:t>, c</w:t>
      </w:r>
      <w:r w:rsidRPr="00EA2D5A">
        <w:rPr>
          <w:rFonts w:ascii="Times New Roman" w:hAnsi="Times New Roman" w:cs="Times New Roman"/>
          <w:sz w:val="24"/>
          <w:szCs w:val="24"/>
        </w:rPr>
        <w:t>i si è occupati del processo con una serie di interventi spot che, trasudando ignoranza ed inconsistenza, sembra</w:t>
      </w:r>
      <w:r w:rsidR="00791645">
        <w:rPr>
          <w:rFonts w:ascii="Times New Roman" w:hAnsi="Times New Roman" w:cs="Times New Roman"/>
          <w:sz w:val="24"/>
          <w:szCs w:val="24"/>
        </w:rPr>
        <w:t>va</w:t>
      </w:r>
      <w:r w:rsidRPr="00EA2D5A">
        <w:rPr>
          <w:rFonts w:ascii="Times New Roman" w:hAnsi="Times New Roman" w:cs="Times New Roman"/>
          <w:sz w:val="24"/>
          <w:szCs w:val="24"/>
        </w:rPr>
        <w:t>no finalizzati a scoraggiare con la forza la gente dall’adire il giudice, introducendo filtri indecenti, o rendendo le impugnazioni inaccessibili ai più deboli sul piano dei costi, proprio mentre la crisi svuotava i loro portafogli.</w:t>
      </w:r>
    </w:p>
    <w:p w:rsidR="008D287F" w:rsidRPr="00EA2D5A" w:rsidRDefault="008D28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La “giustizia” del processo è stata misurata non sul livello di tutela che assicurava</w:t>
      </w:r>
      <w:r w:rsidR="00B444F4">
        <w:rPr>
          <w:rFonts w:ascii="Times New Roman" w:hAnsi="Times New Roman" w:cs="Times New Roman"/>
          <w:sz w:val="24"/>
          <w:szCs w:val="24"/>
        </w:rPr>
        <w:t xml:space="preserve"> ai più bisognosi</w:t>
      </w:r>
      <w:r w:rsidRPr="00EA2D5A">
        <w:rPr>
          <w:rFonts w:ascii="Times New Roman" w:hAnsi="Times New Roman" w:cs="Times New Roman"/>
          <w:sz w:val="24"/>
          <w:szCs w:val="24"/>
        </w:rPr>
        <w:t>, ma soltanto sui tempi del suo svolgimento, quando non addirittura sul risparmio per le casse dello Stato che procurava, o sul ritorno in termini di profitto delle imprese.</w:t>
      </w:r>
    </w:p>
    <w:p w:rsidR="00CD24DC" w:rsidRPr="00CD24DC" w:rsidRDefault="00B05D15"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i/>
          <w:sz w:val="24"/>
          <w:szCs w:val="24"/>
        </w:rPr>
        <w:t xml:space="preserve">"La </w:t>
      </w:r>
      <w:hyperlink r:id="rId8" w:history="1">
        <w:r w:rsidRPr="00EA2D5A">
          <w:rPr>
            <w:rStyle w:val="Collegamentoipertestuale"/>
            <w:rFonts w:ascii="Times New Roman" w:hAnsi="Times New Roman" w:cs="Times New Roman"/>
            <w:i/>
            <w:sz w:val="24"/>
            <w:szCs w:val="24"/>
          </w:rPr>
          <w:t>legge</w:t>
        </w:r>
      </w:hyperlink>
      <w:r w:rsidRPr="00EA2D5A">
        <w:rPr>
          <w:rFonts w:ascii="Times New Roman" w:hAnsi="Times New Roman" w:cs="Times New Roman"/>
          <w:i/>
          <w:sz w:val="24"/>
          <w:szCs w:val="24"/>
        </w:rPr>
        <w:t xml:space="preserve"> è uguale per tutti"</w:t>
      </w:r>
      <w:r w:rsidRPr="00EA2D5A">
        <w:rPr>
          <w:rFonts w:ascii="Times New Roman" w:hAnsi="Times New Roman" w:cs="Times New Roman"/>
          <w:sz w:val="24"/>
          <w:szCs w:val="24"/>
        </w:rPr>
        <w:t xml:space="preserve"> è una bella frase che rincuora il </w:t>
      </w:r>
      <w:hyperlink r:id="rId9" w:history="1">
        <w:r w:rsidRPr="00EA2D5A">
          <w:rPr>
            <w:rStyle w:val="Collegamentoipertestuale"/>
            <w:rFonts w:ascii="Times New Roman" w:hAnsi="Times New Roman" w:cs="Times New Roman"/>
            <w:sz w:val="24"/>
            <w:szCs w:val="24"/>
          </w:rPr>
          <w:t>povero</w:t>
        </w:r>
      </w:hyperlink>
      <w:r w:rsidRPr="00EA2D5A">
        <w:rPr>
          <w:rFonts w:ascii="Times New Roman" w:hAnsi="Times New Roman" w:cs="Times New Roman"/>
          <w:sz w:val="24"/>
          <w:szCs w:val="24"/>
        </w:rPr>
        <w:t xml:space="preserve">, quando la vede scritta sopra le teste dei </w:t>
      </w:r>
      <w:hyperlink r:id="rId10" w:history="1">
        <w:r w:rsidRPr="00EA2D5A">
          <w:rPr>
            <w:rStyle w:val="Collegamentoipertestuale"/>
            <w:rFonts w:ascii="Times New Roman" w:hAnsi="Times New Roman" w:cs="Times New Roman"/>
            <w:sz w:val="24"/>
            <w:szCs w:val="24"/>
          </w:rPr>
          <w:t>giudici</w:t>
        </w:r>
      </w:hyperlink>
      <w:r w:rsidRPr="00EA2D5A">
        <w:rPr>
          <w:rFonts w:ascii="Times New Roman" w:hAnsi="Times New Roman" w:cs="Times New Roman"/>
          <w:sz w:val="24"/>
          <w:szCs w:val="24"/>
        </w:rPr>
        <w:t xml:space="preserve">, sulla parete di </w:t>
      </w:r>
      <w:hyperlink r:id="rId11" w:history="1">
        <w:r w:rsidRPr="00EA2D5A">
          <w:rPr>
            <w:rStyle w:val="Collegamentoipertestuale"/>
            <w:rFonts w:ascii="Times New Roman" w:hAnsi="Times New Roman" w:cs="Times New Roman"/>
            <w:sz w:val="24"/>
            <w:szCs w:val="24"/>
          </w:rPr>
          <w:t>fondo</w:t>
        </w:r>
      </w:hyperlink>
      <w:r w:rsidRPr="00EA2D5A">
        <w:rPr>
          <w:rFonts w:ascii="Times New Roman" w:hAnsi="Times New Roman" w:cs="Times New Roman"/>
          <w:sz w:val="24"/>
          <w:szCs w:val="24"/>
        </w:rPr>
        <w:t xml:space="preserve"> delle aule giudiziarie; ma quando si accorge che, per invocar la </w:t>
      </w:r>
      <w:hyperlink r:id="rId12" w:history="1">
        <w:r w:rsidRPr="00EA2D5A">
          <w:rPr>
            <w:rStyle w:val="Collegamentoipertestuale"/>
            <w:rFonts w:ascii="Times New Roman" w:hAnsi="Times New Roman" w:cs="Times New Roman"/>
            <w:sz w:val="24"/>
            <w:szCs w:val="24"/>
          </w:rPr>
          <w:t>uguaglianza</w:t>
        </w:r>
      </w:hyperlink>
      <w:r w:rsidRPr="00EA2D5A">
        <w:rPr>
          <w:rFonts w:ascii="Times New Roman" w:hAnsi="Times New Roman" w:cs="Times New Roman"/>
          <w:sz w:val="24"/>
          <w:szCs w:val="24"/>
        </w:rPr>
        <w:t xml:space="preserve"> della </w:t>
      </w:r>
      <w:hyperlink r:id="rId13" w:history="1">
        <w:r w:rsidRPr="00EA2D5A">
          <w:rPr>
            <w:rStyle w:val="Collegamentoipertestuale"/>
            <w:rFonts w:ascii="Times New Roman" w:hAnsi="Times New Roman" w:cs="Times New Roman"/>
            <w:sz w:val="24"/>
            <w:szCs w:val="24"/>
          </w:rPr>
          <w:t>legge</w:t>
        </w:r>
      </w:hyperlink>
      <w:r w:rsidRPr="00EA2D5A">
        <w:rPr>
          <w:rFonts w:ascii="Times New Roman" w:hAnsi="Times New Roman" w:cs="Times New Roman"/>
          <w:sz w:val="24"/>
          <w:szCs w:val="24"/>
        </w:rPr>
        <w:t xml:space="preserve"> a sua difesa, è indispensabile l'aiuto di quella </w:t>
      </w:r>
      <w:hyperlink r:id="rId14" w:history="1">
        <w:r w:rsidRPr="00EA2D5A">
          <w:rPr>
            <w:rStyle w:val="Collegamentoipertestuale"/>
            <w:rFonts w:ascii="Times New Roman" w:hAnsi="Times New Roman" w:cs="Times New Roman"/>
            <w:sz w:val="24"/>
            <w:szCs w:val="24"/>
          </w:rPr>
          <w:t>ricchezza</w:t>
        </w:r>
      </w:hyperlink>
      <w:r w:rsidRPr="00EA2D5A">
        <w:rPr>
          <w:rFonts w:ascii="Times New Roman" w:hAnsi="Times New Roman" w:cs="Times New Roman"/>
          <w:sz w:val="24"/>
          <w:szCs w:val="24"/>
        </w:rPr>
        <w:t xml:space="preserve"> che egli non ha, allora quella frase gli </w:t>
      </w:r>
      <w:r w:rsidRPr="00EA2D5A">
        <w:rPr>
          <w:rFonts w:ascii="Times New Roman" w:hAnsi="Times New Roman" w:cs="Times New Roman"/>
          <w:sz w:val="24"/>
          <w:szCs w:val="24"/>
        </w:rPr>
        <w:lastRenderedPageBreak/>
        <w:t xml:space="preserve">sembra una </w:t>
      </w:r>
      <w:hyperlink r:id="rId15" w:history="1">
        <w:r w:rsidRPr="00EA2D5A">
          <w:rPr>
            <w:rStyle w:val="Collegamentoipertestuale"/>
            <w:rFonts w:ascii="Times New Roman" w:hAnsi="Times New Roman" w:cs="Times New Roman"/>
            <w:sz w:val="24"/>
            <w:szCs w:val="24"/>
          </w:rPr>
          <w:t>beffa</w:t>
        </w:r>
      </w:hyperlink>
      <w:r w:rsidRPr="00EA2D5A">
        <w:rPr>
          <w:rFonts w:ascii="Times New Roman" w:hAnsi="Times New Roman" w:cs="Times New Roman"/>
          <w:sz w:val="24"/>
          <w:szCs w:val="24"/>
        </w:rPr>
        <w:t xml:space="preserve"> alla sua </w:t>
      </w:r>
      <w:hyperlink r:id="rId16" w:history="1">
        <w:r w:rsidRPr="00EA2D5A">
          <w:rPr>
            <w:rStyle w:val="Collegamentoipertestuale"/>
            <w:rFonts w:ascii="Times New Roman" w:hAnsi="Times New Roman" w:cs="Times New Roman"/>
            <w:sz w:val="24"/>
            <w:szCs w:val="24"/>
          </w:rPr>
          <w:t>miseria</w:t>
        </w:r>
      </w:hyperlink>
      <w:r w:rsidR="00CD24DC">
        <w:rPr>
          <w:rFonts w:ascii="Times New Roman" w:hAnsi="Times New Roman" w:cs="Times New Roman"/>
          <w:sz w:val="24"/>
          <w:szCs w:val="24"/>
        </w:rPr>
        <w:t>: l</w:t>
      </w:r>
      <w:r w:rsidR="00DB6B7C">
        <w:rPr>
          <w:rFonts w:ascii="Times New Roman" w:hAnsi="Times New Roman" w:cs="Times New Roman"/>
          <w:sz w:val="24"/>
          <w:szCs w:val="24"/>
        </w:rPr>
        <w:t>o</w:t>
      </w:r>
      <w:r w:rsidR="00CD24DC">
        <w:rPr>
          <w:rFonts w:ascii="Times New Roman" w:hAnsi="Times New Roman" w:cs="Times New Roman"/>
          <w:sz w:val="24"/>
          <w:szCs w:val="24"/>
        </w:rPr>
        <w:t xml:space="preserve"> ha detto Calamandrei, non io</w:t>
      </w:r>
      <w:r w:rsidR="00FE7913">
        <w:rPr>
          <w:rFonts w:ascii="Times New Roman" w:hAnsi="Times New Roman" w:cs="Times New Roman"/>
          <w:sz w:val="24"/>
          <w:szCs w:val="24"/>
        </w:rPr>
        <w:t>, ed è un monito che io credo oggi sia di gran lunga più vero che ieri</w:t>
      </w:r>
      <w:r w:rsidR="00CD24DC">
        <w:rPr>
          <w:rFonts w:ascii="Times New Roman" w:hAnsi="Times New Roman" w:cs="Times New Roman"/>
          <w:sz w:val="24"/>
          <w:szCs w:val="24"/>
        </w:rPr>
        <w:t>.</w:t>
      </w:r>
    </w:p>
    <w:p w:rsidR="008D287F" w:rsidRPr="00EA2D5A" w:rsidRDefault="008D287F"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Oggi, come sapete, si profila</w:t>
      </w:r>
      <w:r w:rsidR="00E75F69" w:rsidRPr="00EA2D5A">
        <w:rPr>
          <w:rFonts w:ascii="Times New Roman" w:hAnsi="Times New Roman" w:cs="Times New Roman"/>
          <w:sz w:val="24"/>
          <w:szCs w:val="24"/>
        </w:rPr>
        <w:t xml:space="preserve"> all’orizzonte l’ennesima riforma: e visto che oggi ho titolo per dire la mia sul punto, voglio chiarire subito che, almeno per quanto riguarda l</w:t>
      </w:r>
      <w:r w:rsidR="00372C65" w:rsidRPr="00EA2D5A">
        <w:rPr>
          <w:rFonts w:ascii="Times New Roman" w:hAnsi="Times New Roman" w:cs="Times New Roman"/>
          <w:sz w:val="24"/>
          <w:szCs w:val="24"/>
        </w:rPr>
        <w:t>e</w:t>
      </w:r>
      <w:r w:rsidR="00E75F69" w:rsidRPr="00EA2D5A">
        <w:rPr>
          <w:rFonts w:ascii="Times New Roman" w:hAnsi="Times New Roman" w:cs="Times New Roman"/>
          <w:sz w:val="24"/>
          <w:szCs w:val="24"/>
        </w:rPr>
        <w:t xml:space="preserve"> Camer</w:t>
      </w:r>
      <w:r w:rsidR="00372C65" w:rsidRPr="00EA2D5A">
        <w:rPr>
          <w:rFonts w:ascii="Times New Roman" w:hAnsi="Times New Roman" w:cs="Times New Roman"/>
          <w:sz w:val="24"/>
          <w:szCs w:val="24"/>
        </w:rPr>
        <w:t>e</w:t>
      </w:r>
      <w:r w:rsidR="00E75F69" w:rsidRPr="00EA2D5A">
        <w:rPr>
          <w:rFonts w:ascii="Times New Roman" w:hAnsi="Times New Roman" w:cs="Times New Roman"/>
          <w:sz w:val="24"/>
          <w:szCs w:val="24"/>
        </w:rPr>
        <w:t xml:space="preserve"> civil</w:t>
      </w:r>
      <w:r w:rsidR="00372C65" w:rsidRPr="00EA2D5A">
        <w:rPr>
          <w:rFonts w:ascii="Times New Roman" w:hAnsi="Times New Roman" w:cs="Times New Roman"/>
          <w:sz w:val="24"/>
          <w:szCs w:val="24"/>
        </w:rPr>
        <w:t>i</w:t>
      </w:r>
      <w:r w:rsidR="00E75F69" w:rsidRPr="00EA2D5A">
        <w:rPr>
          <w:rFonts w:ascii="Times New Roman" w:hAnsi="Times New Roman" w:cs="Times New Roman"/>
          <w:sz w:val="24"/>
          <w:szCs w:val="24"/>
        </w:rPr>
        <w:t xml:space="preserve">, non </w:t>
      </w:r>
      <w:r w:rsidR="003E5D80" w:rsidRPr="00EA2D5A">
        <w:rPr>
          <w:rFonts w:ascii="Times New Roman" w:hAnsi="Times New Roman" w:cs="Times New Roman"/>
          <w:sz w:val="24"/>
          <w:szCs w:val="24"/>
        </w:rPr>
        <w:t>v</w:t>
      </w:r>
      <w:r w:rsidR="00E75F69" w:rsidRPr="00EA2D5A">
        <w:rPr>
          <w:rFonts w:ascii="Times New Roman" w:hAnsi="Times New Roman" w:cs="Times New Roman"/>
          <w:sz w:val="24"/>
          <w:szCs w:val="24"/>
        </w:rPr>
        <w:t>i saranno accordi al ribasso o</w:t>
      </w:r>
      <w:r w:rsidR="00CD24DC">
        <w:rPr>
          <w:rFonts w:ascii="Times New Roman" w:hAnsi="Times New Roman" w:cs="Times New Roman"/>
          <w:sz w:val="24"/>
          <w:szCs w:val="24"/>
        </w:rPr>
        <w:t>,</w:t>
      </w:r>
      <w:r w:rsidR="00E75F69" w:rsidRPr="00EA2D5A">
        <w:rPr>
          <w:rFonts w:ascii="Times New Roman" w:hAnsi="Times New Roman" w:cs="Times New Roman"/>
          <w:sz w:val="24"/>
          <w:szCs w:val="24"/>
        </w:rPr>
        <w:t xml:space="preserve"> peggio ancora, scambi con </w:t>
      </w:r>
      <w:r w:rsidR="00B05D15" w:rsidRPr="00EA2D5A">
        <w:rPr>
          <w:rFonts w:ascii="Times New Roman" w:hAnsi="Times New Roman" w:cs="Times New Roman"/>
          <w:sz w:val="24"/>
          <w:szCs w:val="24"/>
        </w:rPr>
        <w:t>provvidenze</w:t>
      </w:r>
      <w:r w:rsidR="008B17A7" w:rsidRPr="00EA2D5A">
        <w:rPr>
          <w:rFonts w:ascii="Times New Roman" w:hAnsi="Times New Roman" w:cs="Times New Roman"/>
          <w:sz w:val="24"/>
          <w:szCs w:val="24"/>
        </w:rPr>
        <w:t xml:space="preserve"> </w:t>
      </w:r>
      <w:r w:rsidR="00E75F69" w:rsidRPr="00EA2D5A">
        <w:rPr>
          <w:rFonts w:ascii="Times New Roman" w:hAnsi="Times New Roman" w:cs="Times New Roman"/>
          <w:sz w:val="24"/>
          <w:szCs w:val="24"/>
        </w:rPr>
        <w:t>di vario genere</w:t>
      </w:r>
      <w:r w:rsidR="00B05D15" w:rsidRPr="00EA2D5A">
        <w:rPr>
          <w:rFonts w:ascii="Times New Roman" w:hAnsi="Times New Roman" w:cs="Times New Roman"/>
          <w:sz w:val="24"/>
          <w:szCs w:val="24"/>
        </w:rPr>
        <w:t xml:space="preserve"> in nostro favore</w:t>
      </w:r>
      <w:r w:rsidR="00E75F69" w:rsidRPr="00EA2D5A">
        <w:rPr>
          <w:rFonts w:ascii="Times New Roman" w:hAnsi="Times New Roman" w:cs="Times New Roman"/>
          <w:sz w:val="24"/>
          <w:szCs w:val="24"/>
        </w:rPr>
        <w:t>: il diritto di difesa non è negoziabile, perché appartiene a tutti, e quindi nessuno è legittimato a disporne.</w:t>
      </w:r>
    </w:p>
    <w:p w:rsidR="00E75F69" w:rsidRPr="00EA2D5A" w:rsidRDefault="00E75F69"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Noi non ne siamo i proprietari, ma soltanto i garanti, come sempre più stiamo </w:t>
      </w:r>
      <w:r w:rsidR="00DA5F33" w:rsidRPr="00EA2D5A">
        <w:rPr>
          <w:rFonts w:ascii="Times New Roman" w:hAnsi="Times New Roman" w:cs="Times New Roman"/>
          <w:sz w:val="24"/>
          <w:szCs w:val="24"/>
        </w:rPr>
        <w:t>diventando</w:t>
      </w:r>
      <w:r w:rsidRPr="00EA2D5A">
        <w:rPr>
          <w:rFonts w:ascii="Times New Roman" w:hAnsi="Times New Roman" w:cs="Times New Roman"/>
          <w:sz w:val="24"/>
          <w:szCs w:val="24"/>
        </w:rPr>
        <w:t xml:space="preserve"> i garanti della legalità e della giustizia, visto che – come vi ho accennato prima – sempre più noi contribuiamo alla creazione del cd. </w:t>
      </w:r>
      <w:r w:rsidRPr="00EA2D5A">
        <w:rPr>
          <w:rFonts w:ascii="Times New Roman" w:hAnsi="Times New Roman" w:cs="Times New Roman"/>
          <w:i/>
          <w:sz w:val="24"/>
          <w:szCs w:val="24"/>
        </w:rPr>
        <w:t>“diritto vivente”</w:t>
      </w:r>
      <w:r w:rsidRPr="00EA2D5A">
        <w:rPr>
          <w:rFonts w:ascii="Times New Roman" w:hAnsi="Times New Roman" w:cs="Times New Roman"/>
          <w:sz w:val="24"/>
          <w:szCs w:val="24"/>
        </w:rPr>
        <w:t>.</w:t>
      </w:r>
    </w:p>
    <w:p w:rsidR="00B5496C" w:rsidRPr="00EA2D5A" w:rsidRDefault="00E75F69"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Ma il processo, badate, non è fatto solo di codici, è fatto anche di prassi: e se bisogna </w:t>
      </w:r>
      <w:r w:rsidR="00CD24DC">
        <w:rPr>
          <w:rFonts w:ascii="Times New Roman" w:hAnsi="Times New Roman" w:cs="Times New Roman"/>
          <w:sz w:val="24"/>
          <w:szCs w:val="24"/>
        </w:rPr>
        <w:t>cercare di impedire la introduzione di altre regole ingiuste, e di sopprimere quelle che già esistono</w:t>
      </w:r>
      <w:r w:rsidRPr="00EA2D5A">
        <w:rPr>
          <w:rFonts w:ascii="Times New Roman" w:hAnsi="Times New Roman" w:cs="Times New Roman"/>
          <w:sz w:val="24"/>
          <w:szCs w:val="24"/>
        </w:rPr>
        <w:t>, è altrettanto necessario battersi contro prassi sbagliate</w:t>
      </w:r>
      <w:r w:rsidR="00B5496C" w:rsidRPr="00EA2D5A">
        <w:rPr>
          <w:rFonts w:ascii="Times New Roman" w:hAnsi="Times New Roman" w:cs="Times New Roman"/>
          <w:sz w:val="24"/>
          <w:szCs w:val="24"/>
        </w:rPr>
        <w:t>.</w:t>
      </w:r>
    </w:p>
    <w:p w:rsidR="00E75F69" w:rsidRPr="00EA2D5A" w:rsidRDefault="00B5496C"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Io stimo e rispetto i </w:t>
      </w:r>
      <w:r w:rsidR="00DB6B7C">
        <w:rPr>
          <w:rFonts w:ascii="Times New Roman" w:hAnsi="Times New Roman" w:cs="Times New Roman"/>
          <w:sz w:val="24"/>
          <w:szCs w:val="24"/>
        </w:rPr>
        <w:t>magistrati</w:t>
      </w:r>
      <w:r w:rsidRPr="00EA2D5A">
        <w:rPr>
          <w:rFonts w:ascii="Times New Roman" w:hAnsi="Times New Roman" w:cs="Times New Roman"/>
          <w:sz w:val="24"/>
          <w:szCs w:val="24"/>
        </w:rPr>
        <w:t>, e da loro ho imparato molto</w:t>
      </w:r>
      <w:r w:rsidR="00384170" w:rsidRPr="00EA2D5A">
        <w:rPr>
          <w:rFonts w:ascii="Times New Roman" w:hAnsi="Times New Roman" w:cs="Times New Roman"/>
          <w:sz w:val="24"/>
          <w:szCs w:val="24"/>
        </w:rPr>
        <w:t xml:space="preserve">; ma da quando hanno soppresso il </w:t>
      </w:r>
      <w:r w:rsidRPr="00EA2D5A">
        <w:rPr>
          <w:rFonts w:ascii="Times New Roman" w:hAnsi="Times New Roman" w:cs="Times New Roman"/>
          <w:sz w:val="24"/>
          <w:szCs w:val="24"/>
        </w:rPr>
        <w:t xml:space="preserve">Collegio, e </w:t>
      </w:r>
      <w:r w:rsidR="00CD24DC">
        <w:rPr>
          <w:rFonts w:ascii="Times New Roman" w:hAnsi="Times New Roman" w:cs="Times New Roman"/>
          <w:sz w:val="24"/>
          <w:szCs w:val="24"/>
        </w:rPr>
        <w:t xml:space="preserve">con esso </w:t>
      </w:r>
      <w:r w:rsidRPr="00EA2D5A">
        <w:rPr>
          <w:rFonts w:ascii="Times New Roman" w:hAnsi="Times New Roman" w:cs="Times New Roman"/>
          <w:sz w:val="24"/>
          <w:szCs w:val="24"/>
        </w:rPr>
        <w:t>quel confronto pacato</w:t>
      </w:r>
      <w:r w:rsidR="00791645">
        <w:rPr>
          <w:rFonts w:ascii="Times New Roman" w:hAnsi="Times New Roman" w:cs="Times New Roman"/>
          <w:sz w:val="24"/>
          <w:szCs w:val="24"/>
        </w:rPr>
        <w:t xml:space="preserve"> e quella formazione dei più giovani</w:t>
      </w:r>
      <w:r w:rsidRPr="00EA2D5A">
        <w:rPr>
          <w:rFonts w:ascii="Times New Roman" w:hAnsi="Times New Roman" w:cs="Times New Roman"/>
          <w:sz w:val="24"/>
          <w:szCs w:val="24"/>
        </w:rPr>
        <w:t xml:space="preserve"> che garantiva, sempre più avverto la sensazione che nei nostri </w:t>
      </w:r>
      <w:r w:rsidR="00791645">
        <w:rPr>
          <w:rFonts w:ascii="Times New Roman" w:hAnsi="Times New Roman" w:cs="Times New Roman"/>
          <w:sz w:val="24"/>
          <w:szCs w:val="24"/>
        </w:rPr>
        <w:t>T</w:t>
      </w:r>
      <w:r w:rsidRPr="00EA2D5A">
        <w:rPr>
          <w:rFonts w:ascii="Times New Roman" w:hAnsi="Times New Roman" w:cs="Times New Roman"/>
          <w:sz w:val="24"/>
          <w:szCs w:val="24"/>
        </w:rPr>
        <w:t>ribunali abbond</w:t>
      </w:r>
      <w:r w:rsidR="00DB6B7C">
        <w:rPr>
          <w:rFonts w:ascii="Times New Roman" w:hAnsi="Times New Roman" w:cs="Times New Roman"/>
          <w:sz w:val="24"/>
          <w:szCs w:val="24"/>
        </w:rPr>
        <w:t>a</w:t>
      </w:r>
      <w:r w:rsidRPr="00EA2D5A">
        <w:rPr>
          <w:rFonts w:ascii="Times New Roman" w:hAnsi="Times New Roman" w:cs="Times New Roman"/>
          <w:sz w:val="24"/>
          <w:szCs w:val="24"/>
        </w:rPr>
        <w:t>no i giuristi, ma scarseggiano i</w:t>
      </w:r>
      <w:r w:rsidR="00384170" w:rsidRPr="00EA2D5A">
        <w:rPr>
          <w:rFonts w:ascii="Times New Roman" w:hAnsi="Times New Roman" w:cs="Times New Roman"/>
          <w:sz w:val="24"/>
          <w:szCs w:val="24"/>
        </w:rPr>
        <w:t xml:space="preserve"> giudici.</w:t>
      </w:r>
    </w:p>
    <w:p w:rsidR="00384170" w:rsidRPr="00EA2D5A" w:rsidRDefault="00384170"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Da molto, troppo tempo assisto alla </w:t>
      </w:r>
      <w:r w:rsidR="00CD24DC">
        <w:rPr>
          <w:rFonts w:ascii="Times New Roman" w:hAnsi="Times New Roman" w:cs="Times New Roman"/>
          <w:sz w:val="24"/>
          <w:szCs w:val="24"/>
        </w:rPr>
        <w:t xml:space="preserve">continua, </w:t>
      </w:r>
      <w:r w:rsidRPr="00EA2D5A">
        <w:rPr>
          <w:rFonts w:ascii="Times New Roman" w:hAnsi="Times New Roman" w:cs="Times New Roman"/>
          <w:sz w:val="24"/>
          <w:szCs w:val="24"/>
        </w:rPr>
        <w:t>spasmodica ricerca del pro</w:t>
      </w:r>
      <w:r w:rsidR="00CD24DC">
        <w:rPr>
          <w:rFonts w:ascii="Times New Roman" w:hAnsi="Times New Roman" w:cs="Times New Roman"/>
          <w:sz w:val="24"/>
          <w:szCs w:val="24"/>
        </w:rPr>
        <w:t>vv</w:t>
      </w:r>
      <w:r w:rsidRPr="00EA2D5A">
        <w:rPr>
          <w:rFonts w:ascii="Times New Roman" w:hAnsi="Times New Roman" w:cs="Times New Roman"/>
          <w:sz w:val="24"/>
          <w:szCs w:val="24"/>
        </w:rPr>
        <w:t>edimento</w:t>
      </w:r>
      <w:r w:rsidR="00CD24DC">
        <w:rPr>
          <w:rFonts w:ascii="Times New Roman" w:hAnsi="Times New Roman" w:cs="Times New Roman"/>
          <w:sz w:val="24"/>
          <w:szCs w:val="24"/>
        </w:rPr>
        <w:t xml:space="preserve"> innovativo e </w:t>
      </w:r>
      <w:r w:rsidRPr="00EA2D5A">
        <w:rPr>
          <w:rFonts w:ascii="Times New Roman" w:hAnsi="Times New Roman" w:cs="Times New Roman"/>
          <w:sz w:val="24"/>
          <w:szCs w:val="24"/>
        </w:rPr>
        <w:t xml:space="preserve">sensazionale, che poi viene trasmesso, più o meno contestualmente al suo deposito in Cancelleria, ai siti specializzati nell’informazione giuridica, al fine di </w:t>
      </w:r>
      <w:r w:rsidR="00B1091B" w:rsidRPr="00EA2D5A">
        <w:rPr>
          <w:rFonts w:ascii="Times New Roman" w:hAnsi="Times New Roman" w:cs="Times New Roman"/>
          <w:sz w:val="24"/>
          <w:szCs w:val="24"/>
        </w:rPr>
        <w:t>amplificarne la notorietà.</w:t>
      </w:r>
    </w:p>
    <w:p w:rsidR="00B1091B" w:rsidRPr="00791645" w:rsidRDefault="00B1091B" w:rsidP="00EA2D5A">
      <w:pPr>
        <w:spacing w:after="0" w:line="480" w:lineRule="auto"/>
        <w:jc w:val="both"/>
        <w:rPr>
          <w:rFonts w:ascii="Times New Roman" w:hAnsi="Times New Roman" w:cs="Times New Roman"/>
          <w:i/>
          <w:sz w:val="24"/>
          <w:szCs w:val="24"/>
        </w:rPr>
      </w:pPr>
      <w:r w:rsidRPr="00EA2D5A">
        <w:rPr>
          <w:rFonts w:ascii="Times New Roman" w:hAnsi="Times New Roman" w:cs="Times New Roman"/>
          <w:sz w:val="24"/>
          <w:szCs w:val="24"/>
        </w:rPr>
        <w:lastRenderedPageBreak/>
        <w:t xml:space="preserve">E’ ingiusto, questo: visto che oggi </w:t>
      </w:r>
      <w:r w:rsidR="00B5496C" w:rsidRPr="00EA2D5A">
        <w:rPr>
          <w:rFonts w:ascii="Times New Roman" w:hAnsi="Times New Roman" w:cs="Times New Roman"/>
          <w:sz w:val="24"/>
          <w:szCs w:val="24"/>
        </w:rPr>
        <w:t>v</w:t>
      </w:r>
      <w:r w:rsidRPr="00EA2D5A">
        <w:rPr>
          <w:rFonts w:ascii="Times New Roman" w:hAnsi="Times New Roman" w:cs="Times New Roman"/>
          <w:sz w:val="24"/>
          <w:szCs w:val="24"/>
        </w:rPr>
        <w:t>i parl</w:t>
      </w:r>
      <w:r w:rsidR="00E77B04" w:rsidRPr="00EA2D5A">
        <w:rPr>
          <w:rFonts w:ascii="Times New Roman" w:hAnsi="Times New Roman" w:cs="Times New Roman"/>
          <w:sz w:val="24"/>
          <w:szCs w:val="24"/>
        </w:rPr>
        <w:t>eranno</w:t>
      </w:r>
      <w:r w:rsidRPr="00EA2D5A">
        <w:rPr>
          <w:rFonts w:ascii="Times New Roman" w:hAnsi="Times New Roman" w:cs="Times New Roman"/>
          <w:sz w:val="24"/>
          <w:szCs w:val="24"/>
        </w:rPr>
        <w:t xml:space="preserve"> delle </w:t>
      </w:r>
      <w:r w:rsidR="00884640" w:rsidRPr="00EA2D5A">
        <w:rPr>
          <w:rFonts w:ascii="Times New Roman" w:hAnsi="Times New Roman" w:cs="Times New Roman"/>
          <w:sz w:val="24"/>
          <w:szCs w:val="24"/>
        </w:rPr>
        <w:t>p</w:t>
      </w:r>
      <w:r w:rsidR="00B5496C" w:rsidRPr="00EA2D5A">
        <w:rPr>
          <w:rFonts w:ascii="Times New Roman" w:hAnsi="Times New Roman" w:cs="Times New Roman"/>
          <w:sz w:val="24"/>
          <w:szCs w:val="24"/>
        </w:rPr>
        <w:t>r</w:t>
      </w:r>
      <w:r w:rsidR="00E77B04" w:rsidRPr="00EA2D5A">
        <w:rPr>
          <w:rFonts w:ascii="Times New Roman" w:hAnsi="Times New Roman" w:cs="Times New Roman"/>
          <w:sz w:val="24"/>
          <w:szCs w:val="24"/>
        </w:rPr>
        <w:t>onunzie</w:t>
      </w:r>
      <w:r w:rsidR="00884640" w:rsidRPr="00EA2D5A">
        <w:rPr>
          <w:rFonts w:ascii="Times New Roman" w:hAnsi="Times New Roman" w:cs="Times New Roman"/>
          <w:sz w:val="24"/>
          <w:szCs w:val="24"/>
        </w:rPr>
        <w:t xml:space="preserve"> </w:t>
      </w:r>
      <w:r w:rsidRPr="00EA2D5A">
        <w:rPr>
          <w:rFonts w:ascii="Times New Roman" w:hAnsi="Times New Roman" w:cs="Times New Roman"/>
          <w:sz w:val="24"/>
          <w:szCs w:val="24"/>
        </w:rPr>
        <w:t xml:space="preserve">della Corte </w:t>
      </w:r>
      <w:r w:rsidR="00884640" w:rsidRPr="00EA2D5A">
        <w:rPr>
          <w:rFonts w:ascii="Times New Roman" w:hAnsi="Times New Roman" w:cs="Times New Roman"/>
          <w:sz w:val="24"/>
          <w:szCs w:val="24"/>
        </w:rPr>
        <w:t>E</w:t>
      </w:r>
      <w:r w:rsidRPr="00EA2D5A">
        <w:rPr>
          <w:rFonts w:ascii="Times New Roman" w:hAnsi="Times New Roman" w:cs="Times New Roman"/>
          <w:sz w:val="24"/>
          <w:szCs w:val="24"/>
        </w:rPr>
        <w:t>uropea dei diritti dell’Uomo, permettetemi di ri</w:t>
      </w:r>
      <w:r w:rsidR="00C064BE" w:rsidRPr="00EA2D5A">
        <w:rPr>
          <w:rFonts w:ascii="Times New Roman" w:hAnsi="Times New Roman" w:cs="Times New Roman"/>
          <w:sz w:val="24"/>
          <w:szCs w:val="24"/>
        </w:rPr>
        <w:t>cordarvi</w:t>
      </w:r>
      <w:r w:rsidRPr="00EA2D5A">
        <w:rPr>
          <w:rFonts w:ascii="Times New Roman" w:hAnsi="Times New Roman" w:cs="Times New Roman"/>
          <w:sz w:val="24"/>
          <w:szCs w:val="24"/>
        </w:rPr>
        <w:t xml:space="preserve"> che, nella sentenza Scoppola, quella Corte ha chiarito che un’istituzione giudiziaria che voglia essere credibile, quand’anche non sia vincolat</w:t>
      </w:r>
      <w:r w:rsidR="00B5496C" w:rsidRPr="00EA2D5A">
        <w:rPr>
          <w:rFonts w:ascii="Times New Roman" w:hAnsi="Times New Roman" w:cs="Times New Roman"/>
          <w:sz w:val="24"/>
          <w:szCs w:val="24"/>
        </w:rPr>
        <w:t>a</w:t>
      </w:r>
      <w:r w:rsidRPr="00EA2D5A">
        <w:rPr>
          <w:rFonts w:ascii="Times New Roman" w:hAnsi="Times New Roman" w:cs="Times New Roman"/>
          <w:sz w:val="24"/>
          <w:szCs w:val="24"/>
        </w:rPr>
        <w:t xml:space="preserve"> dallo stare </w:t>
      </w:r>
      <w:proofErr w:type="spellStart"/>
      <w:r w:rsidRPr="00EA2D5A">
        <w:rPr>
          <w:rFonts w:ascii="Times New Roman" w:hAnsi="Times New Roman" w:cs="Times New Roman"/>
          <w:sz w:val="24"/>
          <w:szCs w:val="24"/>
        </w:rPr>
        <w:t>decisis</w:t>
      </w:r>
      <w:proofErr w:type="spellEnd"/>
      <w:r w:rsidRPr="00EA2D5A">
        <w:rPr>
          <w:rFonts w:ascii="Times New Roman" w:hAnsi="Times New Roman" w:cs="Times New Roman"/>
          <w:sz w:val="24"/>
          <w:szCs w:val="24"/>
        </w:rPr>
        <w:t xml:space="preserve">, </w:t>
      </w:r>
      <w:r w:rsidRPr="00791645">
        <w:rPr>
          <w:rFonts w:ascii="Times New Roman" w:hAnsi="Times New Roman" w:cs="Times New Roman"/>
          <w:i/>
          <w:sz w:val="24"/>
          <w:szCs w:val="24"/>
        </w:rPr>
        <w:t xml:space="preserve">“non </w:t>
      </w:r>
      <w:r w:rsidR="004D0CF8" w:rsidRPr="00791645">
        <w:rPr>
          <w:rFonts w:ascii="Times New Roman" w:hAnsi="Times New Roman" w:cs="Times New Roman"/>
          <w:i/>
          <w:sz w:val="24"/>
          <w:szCs w:val="24"/>
        </w:rPr>
        <w:t>si discosta senza un valido motivo dai suoi precedenti nell’interesse della sicurezza giuridica, della prevedibilità, e della eguagli</w:t>
      </w:r>
      <w:r w:rsidR="00697AA8" w:rsidRPr="00791645">
        <w:rPr>
          <w:rFonts w:ascii="Times New Roman" w:hAnsi="Times New Roman" w:cs="Times New Roman"/>
          <w:i/>
          <w:sz w:val="24"/>
          <w:szCs w:val="24"/>
        </w:rPr>
        <w:t>a</w:t>
      </w:r>
      <w:r w:rsidR="004D0CF8" w:rsidRPr="00791645">
        <w:rPr>
          <w:rFonts w:ascii="Times New Roman" w:hAnsi="Times New Roman" w:cs="Times New Roman"/>
          <w:i/>
          <w:sz w:val="24"/>
          <w:szCs w:val="24"/>
        </w:rPr>
        <w:t>nza davanti alla legge”.</w:t>
      </w:r>
    </w:p>
    <w:p w:rsidR="00B5496C" w:rsidRPr="00EA2D5A" w:rsidRDefault="004D0CF8"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Da molto, troppo tempo leggo sentenze che dedicano molte pagine ad uno sfoggio di cultura, spesso ammirevol</w:t>
      </w:r>
      <w:r w:rsidR="00B5496C" w:rsidRPr="00EA2D5A">
        <w:rPr>
          <w:rFonts w:ascii="Times New Roman" w:hAnsi="Times New Roman" w:cs="Times New Roman"/>
          <w:sz w:val="24"/>
          <w:szCs w:val="24"/>
        </w:rPr>
        <w:t>e</w:t>
      </w:r>
      <w:r w:rsidR="00DB6B7C">
        <w:rPr>
          <w:rFonts w:ascii="Times New Roman" w:hAnsi="Times New Roman" w:cs="Times New Roman"/>
          <w:sz w:val="24"/>
          <w:szCs w:val="24"/>
        </w:rPr>
        <w:t xml:space="preserve"> se non si trasforma in semplice erudizione</w:t>
      </w:r>
      <w:r w:rsidRPr="00EA2D5A">
        <w:rPr>
          <w:rFonts w:ascii="Times New Roman" w:hAnsi="Times New Roman" w:cs="Times New Roman"/>
          <w:sz w:val="24"/>
          <w:szCs w:val="24"/>
        </w:rPr>
        <w:t>, e poche righe all</w:t>
      </w:r>
      <w:r w:rsidR="0022158A" w:rsidRPr="00EA2D5A">
        <w:rPr>
          <w:rFonts w:ascii="Times New Roman" w:hAnsi="Times New Roman" w:cs="Times New Roman"/>
          <w:sz w:val="24"/>
          <w:szCs w:val="24"/>
        </w:rPr>
        <w:t>a</w:t>
      </w:r>
      <w:r w:rsidRPr="00EA2D5A">
        <w:rPr>
          <w:rFonts w:ascii="Times New Roman" w:hAnsi="Times New Roman" w:cs="Times New Roman"/>
          <w:sz w:val="24"/>
          <w:szCs w:val="24"/>
        </w:rPr>
        <w:t xml:space="preserve"> decision</w:t>
      </w:r>
      <w:r w:rsidR="0022158A" w:rsidRPr="00EA2D5A">
        <w:rPr>
          <w:rFonts w:ascii="Times New Roman" w:hAnsi="Times New Roman" w:cs="Times New Roman"/>
          <w:sz w:val="24"/>
          <w:szCs w:val="24"/>
        </w:rPr>
        <w:t>e</w:t>
      </w:r>
      <w:r w:rsidRPr="00EA2D5A">
        <w:rPr>
          <w:rFonts w:ascii="Times New Roman" w:hAnsi="Times New Roman" w:cs="Times New Roman"/>
          <w:sz w:val="24"/>
          <w:szCs w:val="24"/>
        </w:rPr>
        <w:t xml:space="preserve"> del caso </w:t>
      </w:r>
      <w:r w:rsidR="00697AA8" w:rsidRPr="00EA2D5A">
        <w:rPr>
          <w:rFonts w:ascii="Times New Roman" w:hAnsi="Times New Roman" w:cs="Times New Roman"/>
          <w:sz w:val="24"/>
          <w:szCs w:val="24"/>
        </w:rPr>
        <w:t xml:space="preserve">concreto. </w:t>
      </w:r>
    </w:p>
    <w:p w:rsidR="00697AA8" w:rsidRPr="00EA2D5A" w:rsidRDefault="00B5496C"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È ingiusto, questo: l</w:t>
      </w:r>
      <w:r w:rsidR="00697AA8" w:rsidRPr="00EA2D5A">
        <w:rPr>
          <w:rFonts w:ascii="Times New Roman" w:hAnsi="Times New Roman" w:cs="Times New Roman"/>
          <w:sz w:val="24"/>
          <w:szCs w:val="24"/>
        </w:rPr>
        <w:t>e sentenze, non sono trattat</w:t>
      </w:r>
      <w:r w:rsidR="0022158A" w:rsidRPr="00EA2D5A">
        <w:rPr>
          <w:rFonts w:ascii="Times New Roman" w:hAnsi="Times New Roman" w:cs="Times New Roman"/>
          <w:sz w:val="24"/>
          <w:szCs w:val="24"/>
        </w:rPr>
        <w:t>i</w:t>
      </w:r>
      <w:r w:rsidR="00697AA8" w:rsidRPr="00EA2D5A">
        <w:rPr>
          <w:rFonts w:ascii="Times New Roman" w:hAnsi="Times New Roman" w:cs="Times New Roman"/>
          <w:sz w:val="24"/>
          <w:szCs w:val="24"/>
        </w:rPr>
        <w:t xml:space="preserve"> di diritto ed il </w:t>
      </w:r>
      <w:r w:rsidR="00DB6B7C">
        <w:rPr>
          <w:rFonts w:ascii="Times New Roman" w:hAnsi="Times New Roman" w:cs="Times New Roman"/>
          <w:sz w:val="24"/>
          <w:szCs w:val="24"/>
        </w:rPr>
        <w:t xml:space="preserve">popolo -ciascuno di noi, quindi - </w:t>
      </w:r>
      <w:r w:rsidRPr="00EA2D5A">
        <w:rPr>
          <w:rFonts w:ascii="Times New Roman" w:hAnsi="Times New Roman" w:cs="Times New Roman"/>
          <w:sz w:val="24"/>
          <w:szCs w:val="24"/>
        </w:rPr>
        <w:t xml:space="preserve"> nel cui nome </w:t>
      </w:r>
      <w:r w:rsidR="00CD24DC">
        <w:rPr>
          <w:rFonts w:ascii="Times New Roman" w:hAnsi="Times New Roman" w:cs="Times New Roman"/>
          <w:sz w:val="24"/>
          <w:szCs w:val="24"/>
        </w:rPr>
        <w:t xml:space="preserve">esclusivo </w:t>
      </w:r>
      <w:r w:rsidRPr="00EA2D5A">
        <w:rPr>
          <w:rFonts w:ascii="Times New Roman" w:hAnsi="Times New Roman" w:cs="Times New Roman"/>
          <w:sz w:val="24"/>
          <w:szCs w:val="24"/>
        </w:rPr>
        <w:t>la Giustizia è amministrata, ha diritto di essere spiegato</w:t>
      </w:r>
      <w:r w:rsidR="00791645">
        <w:rPr>
          <w:rFonts w:ascii="Times New Roman" w:hAnsi="Times New Roman" w:cs="Times New Roman"/>
          <w:sz w:val="24"/>
          <w:szCs w:val="24"/>
        </w:rPr>
        <w:t xml:space="preserve"> in maniera esauriente</w:t>
      </w:r>
      <w:r w:rsidRPr="00EA2D5A">
        <w:rPr>
          <w:rFonts w:ascii="Times New Roman" w:hAnsi="Times New Roman" w:cs="Times New Roman"/>
          <w:sz w:val="24"/>
          <w:szCs w:val="24"/>
        </w:rPr>
        <w:t xml:space="preserve"> perché lui</w:t>
      </w:r>
      <w:r w:rsidR="00697AA8" w:rsidRPr="00EA2D5A">
        <w:rPr>
          <w:rFonts w:ascii="Times New Roman" w:hAnsi="Times New Roman" w:cs="Times New Roman"/>
          <w:sz w:val="24"/>
          <w:szCs w:val="24"/>
        </w:rPr>
        <w:t xml:space="preserve"> </w:t>
      </w:r>
      <w:r w:rsidR="0022158A" w:rsidRPr="00EA2D5A">
        <w:rPr>
          <w:rFonts w:ascii="Times New Roman" w:hAnsi="Times New Roman" w:cs="Times New Roman"/>
          <w:sz w:val="24"/>
          <w:szCs w:val="24"/>
        </w:rPr>
        <w:t>h</w:t>
      </w:r>
      <w:r w:rsidR="00697AA8" w:rsidRPr="00EA2D5A">
        <w:rPr>
          <w:rFonts w:ascii="Times New Roman" w:hAnsi="Times New Roman" w:cs="Times New Roman"/>
          <w:sz w:val="24"/>
          <w:szCs w:val="24"/>
        </w:rPr>
        <w:t xml:space="preserve">a ragione o torto, </w:t>
      </w:r>
      <w:r w:rsidRPr="00EA2D5A">
        <w:rPr>
          <w:rFonts w:ascii="Times New Roman" w:hAnsi="Times New Roman" w:cs="Times New Roman"/>
          <w:sz w:val="24"/>
          <w:szCs w:val="24"/>
        </w:rPr>
        <w:t>e non prova alcun interesse per l’inquadramento</w:t>
      </w:r>
      <w:r w:rsidR="00697AA8" w:rsidRPr="00EA2D5A">
        <w:rPr>
          <w:rFonts w:ascii="Times New Roman" w:hAnsi="Times New Roman" w:cs="Times New Roman"/>
          <w:sz w:val="24"/>
          <w:szCs w:val="24"/>
        </w:rPr>
        <w:t xml:space="preserve"> dogmatico della fattispecie.</w:t>
      </w:r>
    </w:p>
    <w:p w:rsidR="00B5496C" w:rsidRPr="00EA2D5A" w:rsidRDefault="00697AA8"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Da molto, troppo tempo, il controllo di legalità dinanzi alla Corte Suprema si è trasformato in una trappola spesso mortale</w:t>
      </w:r>
      <w:r w:rsidR="00B5496C" w:rsidRPr="00EA2D5A">
        <w:rPr>
          <w:rFonts w:ascii="Times New Roman" w:hAnsi="Times New Roman" w:cs="Times New Roman"/>
          <w:sz w:val="24"/>
          <w:szCs w:val="24"/>
        </w:rPr>
        <w:t>, e</w:t>
      </w:r>
      <w:r w:rsidR="00CD24DC">
        <w:rPr>
          <w:rFonts w:ascii="Times New Roman" w:hAnsi="Times New Roman" w:cs="Times New Roman"/>
          <w:sz w:val="24"/>
          <w:szCs w:val="24"/>
        </w:rPr>
        <w:t>d a volte</w:t>
      </w:r>
      <w:r w:rsidR="00B5496C" w:rsidRPr="00EA2D5A">
        <w:rPr>
          <w:rFonts w:ascii="Times New Roman" w:hAnsi="Times New Roman" w:cs="Times New Roman"/>
          <w:sz w:val="24"/>
          <w:szCs w:val="24"/>
        </w:rPr>
        <w:t xml:space="preserve"> sembra che, in quella sede, interessi di più la completezza della trascrizione di un documento che non dare ragione a chi spetta, e torto a chi merita.</w:t>
      </w:r>
    </w:p>
    <w:p w:rsidR="00697AA8" w:rsidRDefault="00B5496C" w:rsidP="00EA2D5A">
      <w:pPr>
        <w:spacing w:after="0" w:line="480" w:lineRule="auto"/>
        <w:jc w:val="both"/>
        <w:rPr>
          <w:rFonts w:ascii="Times New Roman" w:hAnsi="Times New Roman" w:cs="Times New Roman"/>
          <w:sz w:val="24"/>
          <w:szCs w:val="24"/>
        </w:rPr>
      </w:pPr>
      <w:proofErr w:type="spellStart"/>
      <w:r w:rsidRPr="00EA2D5A">
        <w:rPr>
          <w:rFonts w:ascii="Times New Roman" w:hAnsi="Times New Roman" w:cs="Times New Roman"/>
          <w:sz w:val="24"/>
          <w:szCs w:val="24"/>
        </w:rPr>
        <w:t>E’ingiusto</w:t>
      </w:r>
      <w:proofErr w:type="spellEnd"/>
      <w:r w:rsidRPr="00EA2D5A">
        <w:rPr>
          <w:rFonts w:ascii="Times New Roman" w:hAnsi="Times New Roman" w:cs="Times New Roman"/>
          <w:sz w:val="24"/>
          <w:szCs w:val="24"/>
        </w:rPr>
        <w:t>, questo</w:t>
      </w:r>
      <w:r w:rsidR="00697AA8" w:rsidRPr="00EA2D5A">
        <w:rPr>
          <w:rFonts w:ascii="Times New Roman" w:hAnsi="Times New Roman" w:cs="Times New Roman"/>
          <w:sz w:val="24"/>
          <w:szCs w:val="24"/>
        </w:rPr>
        <w:t>: quando io ero un giovane avvocato dell’autosufficienza non si preoccupava nessuno, poi sono cambiate le prassi senza che fossero cambiate le norme.</w:t>
      </w:r>
    </w:p>
    <w:p w:rsidR="00791645" w:rsidRPr="00EA2D5A" w:rsidRDefault="00791645" w:rsidP="00EA2D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Anche noi ci abbiamo messo del nostro: al cospetto di Tribunali che hanno un evidente sovraccarico di lavoro,  chiarezza e sintesi costituiscono un dovere, come lo costituisce evitare</w:t>
      </w:r>
      <w:r w:rsidR="00DB6B7C">
        <w:rPr>
          <w:rFonts w:ascii="Times New Roman" w:hAnsi="Times New Roman" w:cs="Times New Roman"/>
          <w:sz w:val="24"/>
          <w:szCs w:val="24"/>
        </w:rPr>
        <w:t xml:space="preserve"> processi</w:t>
      </w:r>
      <w:r>
        <w:rPr>
          <w:rFonts w:ascii="Times New Roman" w:hAnsi="Times New Roman" w:cs="Times New Roman"/>
          <w:sz w:val="24"/>
          <w:szCs w:val="24"/>
        </w:rPr>
        <w:t xml:space="preserve"> per pregiudizi bagatellari, e qualche volta risibili.</w:t>
      </w:r>
      <w:r w:rsidR="00CD24DC">
        <w:rPr>
          <w:rFonts w:ascii="Times New Roman" w:hAnsi="Times New Roman" w:cs="Times New Roman"/>
          <w:sz w:val="24"/>
          <w:szCs w:val="24"/>
        </w:rPr>
        <w:t xml:space="preserve"> E’ ingiusto anche non farsi sempre carico di questi doveri.</w:t>
      </w:r>
    </w:p>
    <w:p w:rsidR="00697AA8" w:rsidRPr="00EA2D5A" w:rsidRDefault="00697AA8"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lastRenderedPageBreak/>
        <w:t>Potrei continuare, ma non si può occupare soltanto del processo</w:t>
      </w:r>
      <w:r w:rsidR="0022158A" w:rsidRPr="00EA2D5A">
        <w:rPr>
          <w:rFonts w:ascii="Times New Roman" w:hAnsi="Times New Roman" w:cs="Times New Roman"/>
          <w:sz w:val="24"/>
          <w:szCs w:val="24"/>
        </w:rPr>
        <w:t>: il</w:t>
      </w:r>
      <w:r w:rsidRPr="00EA2D5A">
        <w:rPr>
          <w:rFonts w:ascii="Times New Roman" w:hAnsi="Times New Roman" w:cs="Times New Roman"/>
          <w:sz w:val="24"/>
          <w:szCs w:val="24"/>
        </w:rPr>
        <w:t xml:space="preserve"> diritto alla difesa, se si esercita nel processo, si concretizza nel nostro rapporto con quei clienti che difendiamo.</w:t>
      </w:r>
    </w:p>
    <w:p w:rsidR="00697AA8" w:rsidRPr="00EA2D5A" w:rsidRDefault="00697AA8"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Un rapporto complesso, quello tra noi ed i nostri clienti.</w:t>
      </w:r>
    </w:p>
    <w:p w:rsidR="00C61967" w:rsidRPr="00EA2D5A" w:rsidRDefault="0022158A"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Calamandrei</w:t>
      </w:r>
      <w:r w:rsidR="00697AA8" w:rsidRPr="00EA2D5A">
        <w:rPr>
          <w:rFonts w:ascii="Times New Roman" w:hAnsi="Times New Roman" w:cs="Times New Roman"/>
          <w:sz w:val="24"/>
          <w:szCs w:val="24"/>
        </w:rPr>
        <w:t xml:space="preserve">, tanti anni fa, disse che un grande avvocato è quell’avvocato che è utile ai giudici per aiutarli a decidere secondo giustizia, e che è utile </w:t>
      </w:r>
      <w:r w:rsidR="00C61967" w:rsidRPr="00EA2D5A">
        <w:rPr>
          <w:rFonts w:ascii="Times New Roman" w:hAnsi="Times New Roman" w:cs="Times New Roman"/>
          <w:sz w:val="24"/>
          <w:szCs w:val="24"/>
        </w:rPr>
        <w:t>al cliente per aiutarlo a far valere le proprie ragioni.</w:t>
      </w:r>
    </w:p>
    <w:p w:rsidR="00C61967" w:rsidRPr="00EA2D5A" w:rsidRDefault="00C6196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Aveva intuito giusto, secondo me: il diritto alla difesa deve </w:t>
      </w:r>
      <w:r w:rsidR="00B965CF" w:rsidRPr="00EA2D5A">
        <w:rPr>
          <w:rFonts w:ascii="Times New Roman" w:hAnsi="Times New Roman" w:cs="Times New Roman"/>
          <w:sz w:val="24"/>
          <w:szCs w:val="24"/>
        </w:rPr>
        <w:t xml:space="preserve">coniugare </w:t>
      </w:r>
      <w:r w:rsidRPr="00EA2D5A">
        <w:rPr>
          <w:rFonts w:ascii="Times New Roman" w:hAnsi="Times New Roman" w:cs="Times New Roman"/>
          <w:sz w:val="24"/>
          <w:szCs w:val="24"/>
        </w:rPr>
        <w:t>l’interesse delle parti con quello della Giustizia</w:t>
      </w:r>
      <w:r w:rsidR="00B5496C" w:rsidRPr="00EA2D5A">
        <w:rPr>
          <w:rFonts w:ascii="Times New Roman" w:hAnsi="Times New Roman" w:cs="Times New Roman"/>
          <w:sz w:val="24"/>
          <w:szCs w:val="24"/>
        </w:rPr>
        <w:t>, e noi operiamo nell’interesse di entrambi</w:t>
      </w:r>
      <w:r w:rsidRPr="00EA2D5A">
        <w:rPr>
          <w:rFonts w:ascii="Times New Roman" w:hAnsi="Times New Roman" w:cs="Times New Roman"/>
          <w:sz w:val="24"/>
          <w:szCs w:val="24"/>
        </w:rPr>
        <w:t>.</w:t>
      </w:r>
    </w:p>
    <w:p w:rsidR="00C61967" w:rsidRPr="00EA2D5A" w:rsidRDefault="00C6196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Il rapporto con i nostri clienti, quando li rappresentiamo in giudizio, non è soltanto un rapporto privato di carattere libero professionale, e non può perciò essere ricondotto puramente e semplicemente ad una logica di mercato: basti pensare che il legislatore processuale ritiene che le manifestazioni di volontà dei protagonisti di quel rapporto siano spesso irrilevanti, tanto per quanto riguarda inizio e fine del rapporto, quanto per il suo contenuto.</w:t>
      </w:r>
    </w:p>
    <w:p w:rsidR="00C61967" w:rsidRPr="00EA2D5A" w:rsidRDefault="00C6196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Pensateci: revoca o rinunzia non privano di effetti la costituzione, almeno fino alla sostituzione, ed i nostri poteri in giudizio sono quelli che ci attribuisce il codice, e non il nostro cliente, che può soltanto ampliarli. La parte ci sceglie, ma è la legge che definisce il perimetro delle nostre facoltà.</w:t>
      </w:r>
    </w:p>
    <w:p w:rsidR="00C61967" w:rsidRPr="00EA2D5A" w:rsidRDefault="00C6196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Noi siamo presenti in giudizio per tutelare gli interessi dei nostri clienti, ma anche quello dello Stato ad un processo giusto: non è un caso, infatti, che il patrocinio infedele sia annoverato tra i reati contro l’amministrazione della giustizia.</w:t>
      </w:r>
    </w:p>
    <w:p w:rsidR="00C61967" w:rsidRPr="00EA2D5A" w:rsidRDefault="00A614E4"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lastRenderedPageBreak/>
        <w:t>Del resto, non sono io ad affermare che la nostra presenza nel processo, e quindi il diritto di difesa</w:t>
      </w:r>
      <w:r w:rsidR="00B5496C" w:rsidRPr="00EA2D5A">
        <w:rPr>
          <w:rFonts w:ascii="Times New Roman" w:hAnsi="Times New Roman" w:cs="Times New Roman"/>
          <w:sz w:val="24"/>
          <w:szCs w:val="24"/>
        </w:rPr>
        <w:t>,</w:t>
      </w:r>
      <w:r w:rsidRPr="00EA2D5A">
        <w:rPr>
          <w:rFonts w:ascii="Times New Roman" w:hAnsi="Times New Roman" w:cs="Times New Roman"/>
          <w:sz w:val="24"/>
          <w:szCs w:val="24"/>
        </w:rPr>
        <w:t xml:space="preserve"> è posto a tutela dell’interesse non solo della parte, ma anche della Giustizia.</w:t>
      </w:r>
    </w:p>
    <w:p w:rsidR="00A614E4" w:rsidRPr="00EA2D5A" w:rsidRDefault="00A614E4"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Lo ha detto la Corte Costituzionale, che con la sentenza n.125 del 197</w:t>
      </w:r>
      <w:r w:rsidR="004C56CD" w:rsidRPr="00EA2D5A">
        <w:rPr>
          <w:rFonts w:ascii="Times New Roman" w:hAnsi="Times New Roman" w:cs="Times New Roman"/>
          <w:sz w:val="24"/>
          <w:szCs w:val="24"/>
        </w:rPr>
        <w:t>9</w:t>
      </w:r>
      <w:r w:rsidRPr="00EA2D5A">
        <w:rPr>
          <w:rFonts w:ascii="Times New Roman" w:hAnsi="Times New Roman" w:cs="Times New Roman"/>
          <w:sz w:val="24"/>
          <w:szCs w:val="24"/>
        </w:rPr>
        <w:t xml:space="preserve">, ha stabilito che quel diritto è non </w:t>
      </w:r>
      <w:r w:rsidR="00BF74DF" w:rsidRPr="00EA2D5A">
        <w:rPr>
          <w:rFonts w:ascii="Times New Roman" w:hAnsi="Times New Roman" w:cs="Times New Roman"/>
          <w:sz w:val="24"/>
          <w:szCs w:val="24"/>
        </w:rPr>
        <w:t>solo inviolabile</w:t>
      </w:r>
      <w:r w:rsidRPr="00EA2D5A">
        <w:rPr>
          <w:rFonts w:ascii="Times New Roman" w:hAnsi="Times New Roman" w:cs="Times New Roman"/>
          <w:sz w:val="24"/>
          <w:szCs w:val="24"/>
        </w:rPr>
        <w:t xml:space="preserve">, ma anche </w:t>
      </w:r>
      <w:r w:rsidR="00BF74DF" w:rsidRPr="00EA2D5A">
        <w:rPr>
          <w:rFonts w:ascii="Times New Roman" w:hAnsi="Times New Roman" w:cs="Times New Roman"/>
          <w:sz w:val="24"/>
          <w:szCs w:val="24"/>
        </w:rPr>
        <w:t>i</w:t>
      </w:r>
      <w:r w:rsidR="00B5496C" w:rsidRPr="00EA2D5A">
        <w:rPr>
          <w:rFonts w:ascii="Times New Roman" w:hAnsi="Times New Roman" w:cs="Times New Roman"/>
          <w:sz w:val="24"/>
          <w:szCs w:val="24"/>
        </w:rPr>
        <w:t>rrinunciabile</w:t>
      </w:r>
      <w:r w:rsidRPr="00EA2D5A">
        <w:rPr>
          <w:rFonts w:ascii="Times New Roman" w:hAnsi="Times New Roman" w:cs="Times New Roman"/>
          <w:sz w:val="24"/>
          <w:szCs w:val="24"/>
        </w:rPr>
        <w:t xml:space="preserve">, perché è </w:t>
      </w:r>
      <w:r w:rsidRPr="00EA2D5A">
        <w:rPr>
          <w:rFonts w:ascii="Times New Roman" w:hAnsi="Times New Roman" w:cs="Times New Roman"/>
          <w:i/>
          <w:sz w:val="24"/>
          <w:szCs w:val="24"/>
        </w:rPr>
        <w:t>“</w:t>
      </w:r>
      <w:r w:rsidR="00BF74DF" w:rsidRPr="00EA2D5A">
        <w:rPr>
          <w:rFonts w:ascii="Times New Roman" w:hAnsi="Times New Roman" w:cs="Times New Roman"/>
          <w:i/>
          <w:sz w:val="24"/>
          <w:szCs w:val="24"/>
        </w:rPr>
        <w:t xml:space="preserve">preordinato </w:t>
      </w:r>
      <w:r w:rsidRPr="00EA2D5A">
        <w:rPr>
          <w:rFonts w:ascii="Times New Roman" w:hAnsi="Times New Roman" w:cs="Times New Roman"/>
          <w:i/>
          <w:sz w:val="24"/>
          <w:szCs w:val="24"/>
        </w:rPr>
        <w:t xml:space="preserve">a tutelare beni e valori fondamentali </w:t>
      </w:r>
      <w:r w:rsidR="00BF74DF" w:rsidRPr="00EA2D5A">
        <w:rPr>
          <w:rFonts w:ascii="Times New Roman" w:hAnsi="Times New Roman" w:cs="Times New Roman"/>
          <w:i/>
          <w:sz w:val="24"/>
          <w:szCs w:val="24"/>
        </w:rPr>
        <w:t>de</w:t>
      </w:r>
      <w:r w:rsidRPr="00EA2D5A">
        <w:rPr>
          <w:rFonts w:ascii="Times New Roman" w:hAnsi="Times New Roman" w:cs="Times New Roman"/>
          <w:i/>
          <w:sz w:val="24"/>
          <w:szCs w:val="24"/>
        </w:rPr>
        <w:t>ll’uomo, dei quali in quel processo si discute e decide</w:t>
      </w:r>
      <w:r w:rsidR="00BF74DF" w:rsidRPr="00EA2D5A">
        <w:rPr>
          <w:rFonts w:ascii="Times New Roman" w:hAnsi="Times New Roman" w:cs="Times New Roman"/>
          <w:i/>
          <w:sz w:val="24"/>
          <w:szCs w:val="24"/>
        </w:rPr>
        <w:t>”</w:t>
      </w:r>
      <w:r w:rsidRPr="00EA2D5A">
        <w:rPr>
          <w:rFonts w:ascii="Times New Roman" w:hAnsi="Times New Roman" w:cs="Times New Roman"/>
          <w:i/>
          <w:sz w:val="24"/>
          <w:szCs w:val="24"/>
        </w:rPr>
        <w:t>.</w:t>
      </w:r>
    </w:p>
    <w:p w:rsidR="003919FC" w:rsidRPr="00EA2D5A" w:rsidRDefault="00A614E4" w:rsidP="0095279D">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Lo ha detto la Corte di </w:t>
      </w:r>
      <w:r w:rsidR="003919FC" w:rsidRPr="00EA2D5A">
        <w:rPr>
          <w:rFonts w:ascii="Times New Roman" w:hAnsi="Times New Roman" w:cs="Times New Roman"/>
          <w:sz w:val="24"/>
          <w:szCs w:val="24"/>
        </w:rPr>
        <w:t>Giustizia dell’Unione Europea</w:t>
      </w:r>
      <w:r w:rsidR="00B167E8" w:rsidRPr="00EA2D5A">
        <w:rPr>
          <w:rFonts w:ascii="Times New Roman" w:hAnsi="Times New Roman" w:cs="Times New Roman"/>
          <w:sz w:val="24"/>
          <w:szCs w:val="24"/>
        </w:rPr>
        <w:t xml:space="preserve"> che, con la sentenza AKZO (550 del 2010) ha sancito che </w:t>
      </w:r>
      <w:r w:rsidR="003919FC" w:rsidRPr="00EA2D5A">
        <w:rPr>
          <w:rFonts w:ascii="Times New Roman" w:hAnsi="Times New Roman" w:cs="Times New Roman"/>
          <w:sz w:val="24"/>
          <w:szCs w:val="24"/>
        </w:rPr>
        <w:t xml:space="preserve">,   </w:t>
      </w:r>
      <w:r w:rsidR="00B167E8" w:rsidRPr="00EA2D5A">
        <w:rPr>
          <w:rFonts w:ascii="Times New Roman" w:hAnsi="Times New Roman" w:cs="Times New Roman"/>
          <w:i/>
          <w:sz w:val="24"/>
          <w:szCs w:val="24"/>
        </w:rPr>
        <w:t xml:space="preserve">“……… l’esigenza relativa alla situazione ed alla </w:t>
      </w:r>
      <w:r w:rsidR="003321C9">
        <w:rPr>
          <w:rFonts w:ascii="Times New Roman" w:hAnsi="Times New Roman" w:cs="Times New Roman"/>
          <w:i/>
          <w:sz w:val="24"/>
          <w:szCs w:val="24"/>
        </w:rPr>
        <w:t>“</w:t>
      </w:r>
      <w:r w:rsidR="00B167E8" w:rsidRPr="00EA2D5A">
        <w:rPr>
          <w:rFonts w:ascii="Times New Roman" w:hAnsi="Times New Roman" w:cs="Times New Roman"/>
          <w:i/>
          <w:sz w:val="24"/>
          <w:szCs w:val="24"/>
        </w:rPr>
        <w:t xml:space="preserve">qualifica di avvocato indipendente, che devono essere proprie del legale dal quale </w:t>
      </w:r>
      <w:r w:rsidR="003321C9">
        <w:rPr>
          <w:rFonts w:ascii="Times New Roman" w:hAnsi="Times New Roman" w:cs="Times New Roman"/>
          <w:i/>
          <w:sz w:val="24"/>
          <w:szCs w:val="24"/>
        </w:rPr>
        <w:t>“</w:t>
      </w:r>
      <w:r w:rsidR="00B167E8" w:rsidRPr="00EA2D5A">
        <w:rPr>
          <w:rFonts w:ascii="Times New Roman" w:hAnsi="Times New Roman" w:cs="Times New Roman"/>
          <w:i/>
          <w:sz w:val="24"/>
          <w:szCs w:val="24"/>
        </w:rPr>
        <w:t xml:space="preserve">proviene la corrispondenza atta ad essere protetta, deriva dalla concezione della </w:t>
      </w:r>
      <w:r w:rsidR="003321C9">
        <w:rPr>
          <w:rFonts w:ascii="Times New Roman" w:hAnsi="Times New Roman" w:cs="Times New Roman"/>
          <w:i/>
          <w:sz w:val="24"/>
          <w:szCs w:val="24"/>
        </w:rPr>
        <w:t>“</w:t>
      </w:r>
      <w:r w:rsidR="00B167E8" w:rsidRPr="00EA2D5A">
        <w:rPr>
          <w:rFonts w:ascii="Times New Roman" w:hAnsi="Times New Roman" w:cs="Times New Roman"/>
          <w:i/>
          <w:sz w:val="24"/>
          <w:szCs w:val="24"/>
        </w:rPr>
        <w:t xml:space="preserve">funzione dell’avvocato come collaborazione all’amministrazione della giustizia e </w:t>
      </w:r>
      <w:r w:rsidR="0095279D">
        <w:rPr>
          <w:rFonts w:ascii="Times New Roman" w:hAnsi="Times New Roman" w:cs="Times New Roman"/>
          <w:i/>
          <w:sz w:val="24"/>
          <w:szCs w:val="24"/>
        </w:rPr>
        <w:t>“</w:t>
      </w:r>
      <w:r w:rsidR="00B167E8" w:rsidRPr="00EA2D5A">
        <w:rPr>
          <w:rFonts w:ascii="Times New Roman" w:hAnsi="Times New Roman" w:cs="Times New Roman"/>
          <w:i/>
          <w:sz w:val="24"/>
          <w:szCs w:val="24"/>
        </w:rPr>
        <w:t xml:space="preserve">attività intesa a fornire, in piena indipendenza e nell’interesse superiore della </w:t>
      </w:r>
      <w:r w:rsidR="0095279D">
        <w:rPr>
          <w:rFonts w:ascii="Times New Roman" w:hAnsi="Times New Roman" w:cs="Times New Roman"/>
          <w:i/>
          <w:sz w:val="24"/>
          <w:szCs w:val="24"/>
        </w:rPr>
        <w:t>“</w:t>
      </w:r>
      <w:r w:rsidR="00B167E8" w:rsidRPr="00EA2D5A">
        <w:rPr>
          <w:rFonts w:ascii="Times New Roman" w:hAnsi="Times New Roman" w:cs="Times New Roman"/>
          <w:i/>
          <w:sz w:val="24"/>
          <w:szCs w:val="24"/>
        </w:rPr>
        <w:t xml:space="preserve">giustizia, l’assistenza legale di cui il cliente ha bisogno. Questa tutela ha come </w:t>
      </w:r>
      <w:r w:rsidR="0095279D">
        <w:rPr>
          <w:rFonts w:ascii="Times New Roman" w:hAnsi="Times New Roman" w:cs="Times New Roman"/>
          <w:i/>
          <w:sz w:val="24"/>
          <w:szCs w:val="24"/>
        </w:rPr>
        <w:t>“</w:t>
      </w:r>
      <w:r w:rsidR="00B167E8" w:rsidRPr="00EA2D5A">
        <w:rPr>
          <w:rFonts w:ascii="Times New Roman" w:hAnsi="Times New Roman" w:cs="Times New Roman"/>
          <w:i/>
          <w:sz w:val="24"/>
          <w:szCs w:val="24"/>
        </w:rPr>
        <w:t xml:space="preserve">contropartita la disciplina professionale, imposta e controllata nell’interesse </w:t>
      </w:r>
      <w:r w:rsidR="0095279D">
        <w:rPr>
          <w:rFonts w:ascii="Times New Roman" w:hAnsi="Times New Roman" w:cs="Times New Roman"/>
          <w:i/>
          <w:sz w:val="24"/>
          <w:szCs w:val="24"/>
        </w:rPr>
        <w:t>“</w:t>
      </w:r>
      <w:r w:rsidR="00B167E8" w:rsidRPr="00EA2D5A">
        <w:rPr>
          <w:rFonts w:ascii="Times New Roman" w:hAnsi="Times New Roman" w:cs="Times New Roman"/>
          <w:i/>
          <w:sz w:val="24"/>
          <w:szCs w:val="24"/>
        </w:rPr>
        <w:t>generale ….</w:t>
      </w:r>
      <w:r w:rsidR="00B167E8" w:rsidRPr="00EA2D5A">
        <w:rPr>
          <w:rFonts w:ascii="Times New Roman" w:hAnsi="Times New Roman" w:cs="Times New Roman"/>
          <w:sz w:val="24"/>
          <w:szCs w:val="24"/>
        </w:rPr>
        <w:t>”.</w:t>
      </w:r>
    </w:p>
    <w:p w:rsidR="00B433DC" w:rsidRPr="00EA2D5A" w:rsidRDefault="003919FC"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Lo ha detto la Corte di cassazione a Sezioni Unite, che ha chiarito che</w:t>
      </w:r>
      <w:r w:rsidR="00A5410A" w:rsidRPr="00EA2D5A">
        <w:rPr>
          <w:rFonts w:ascii="Times New Roman" w:hAnsi="Times New Roman" w:cs="Times New Roman"/>
          <w:sz w:val="24"/>
          <w:szCs w:val="24"/>
        </w:rPr>
        <w:t xml:space="preserve"> l’avvocato non è </w:t>
      </w:r>
      <w:r w:rsidR="00B433DC" w:rsidRPr="00EA2D5A">
        <w:rPr>
          <w:rFonts w:ascii="Times New Roman" w:hAnsi="Times New Roman" w:cs="Times New Roman"/>
          <w:sz w:val="24"/>
          <w:szCs w:val="24"/>
        </w:rPr>
        <w:t xml:space="preserve">soltanto </w:t>
      </w:r>
      <w:r w:rsidR="00B433DC" w:rsidRPr="00EA2D5A">
        <w:rPr>
          <w:rFonts w:ascii="Times New Roman" w:hAnsi="Times New Roman" w:cs="Times New Roman"/>
          <w:b/>
          <w:i/>
          <w:sz w:val="24"/>
          <w:szCs w:val="24"/>
        </w:rPr>
        <w:t>“</w:t>
      </w:r>
      <w:r w:rsidR="00B433DC" w:rsidRPr="00EA2D5A">
        <w:rPr>
          <w:rFonts w:ascii="Times New Roman" w:hAnsi="Times New Roman" w:cs="Times New Roman"/>
          <w:i/>
          <w:sz w:val="24"/>
          <w:szCs w:val="24"/>
        </w:rPr>
        <w:t>un libero professionista, ma anche il necessario partecipe all’esercizio diffuso della funzione giurisdizionale, se è vero che nessun processo può essere celebrato senza l’intervento di un avvocato”</w:t>
      </w:r>
      <w:r w:rsidR="00B433DC" w:rsidRPr="00EA2D5A">
        <w:rPr>
          <w:rFonts w:ascii="Times New Roman" w:hAnsi="Times New Roman" w:cs="Times New Roman"/>
          <w:sz w:val="24"/>
          <w:szCs w:val="24"/>
        </w:rPr>
        <w:t>.</w:t>
      </w:r>
    </w:p>
    <w:p w:rsidR="00B433DC" w:rsidRPr="00EA2D5A" w:rsidRDefault="00B433DC" w:rsidP="00EA2D5A">
      <w:pPr>
        <w:spacing w:after="0" w:line="480" w:lineRule="auto"/>
        <w:jc w:val="both"/>
        <w:rPr>
          <w:rFonts w:ascii="Times New Roman" w:hAnsi="Times New Roman" w:cs="Times New Roman"/>
          <w:i/>
          <w:sz w:val="24"/>
          <w:szCs w:val="24"/>
        </w:rPr>
      </w:pPr>
      <w:r w:rsidRPr="00EA2D5A">
        <w:rPr>
          <w:rFonts w:ascii="Times New Roman" w:hAnsi="Times New Roman" w:cs="Times New Roman"/>
          <w:i/>
          <w:sz w:val="24"/>
          <w:szCs w:val="24"/>
        </w:rPr>
        <w:t>“La forte valenza pubblicistica dell’attività forense spiega perché il rapporto tra il professionista ed il cliente (attuale o potenziale) rimanga in buona parte scarsamente influenzabile dalla volontà e dalle considerazioni personali (o dalle valutazioni economiche) degli stessi protagonisti …..”.</w:t>
      </w:r>
    </w:p>
    <w:p w:rsidR="00B433DC" w:rsidRPr="00EA2D5A" w:rsidRDefault="00B433DC"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b/>
          <w:i/>
          <w:sz w:val="24"/>
          <w:szCs w:val="24"/>
        </w:rPr>
        <w:lastRenderedPageBreak/>
        <w:t>“</w:t>
      </w:r>
      <w:r w:rsidRPr="00EA2D5A">
        <w:rPr>
          <w:rFonts w:ascii="Times New Roman" w:hAnsi="Times New Roman" w:cs="Times New Roman"/>
          <w:i/>
          <w:sz w:val="24"/>
          <w:szCs w:val="24"/>
        </w:rPr>
        <w:t>Il rapporto tra cliente ed avvocato non è, infatti, soltanto un rapporto privato di carattere libero-professionale, e non può essere ricondotto puramente e semplicemente ad una logica di mercato …..”</w:t>
      </w:r>
      <w:r w:rsidRPr="00EA2D5A">
        <w:rPr>
          <w:rFonts w:ascii="Times New Roman" w:hAnsi="Times New Roman" w:cs="Times New Roman"/>
          <w:sz w:val="24"/>
          <w:szCs w:val="24"/>
        </w:rPr>
        <w:t>.</w:t>
      </w:r>
    </w:p>
    <w:p w:rsidR="003919FC" w:rsidRPr="00EA2D5A" w:rsidRDefault="003919FC"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Ecco, vedete, in questo senso io credo che il diritto di difesa risponde ad una funzione pubblica, ad un interesse della collettività; ed </w:t>
      </w:r>
      <w:r w:rsidR="00BB1E9D">
        <w:rPr>
          <w:rFonts w:ascii="Times New Roman" w:hAnsi="Times New Roman" w:cs="Times New Roman"/>
          <w:sz w:val="24"/>
          <w:szCs w:val="24"/>
        </w:rPr>
        <w:t xml:space="preserve">è per questo che noi </w:t>
      </w:r>
      <w:r w:rsidRPr="00EA2D5A">
        <w:rPr>
          <w:rFonts w:ascii="Times New Roman" w:hAnsi="Times New Roman" w:cs="Times New Roman"/>
          <w:sz w:val="24"/>
          <w:szCs w:val="24"/>
        </w:rPr>
        <w:t>abbiamo non il diritto, ma il dovere di essere indipendenti perché</w:t>
      </w:r>
      <w:r w:rsidR="00642B97">
        <w:rPr>
          <w:rFonts w:ascii="Times New Roman" w:hAnsi="Times New Roman" w:cs="Times New Roman"/>
          <w:sz w:val="24"/>
          <w:szCs w:val="24"/>
        </w:rPr>
        <w:t xml:space="preserve"> </w:t>
      </w:r>
      <w:r w:rsidRPr="00EA2D5A">
        <w:rPr>
          <w:rFonts w:ascii="Times New Roman" w:hAnsi="Times New Roman" w:cs="Times New Roman"/>
          <w:sz w:val="24"/>
          <w:szCs w:val="24"/>
        </w:rPr>
        <w:t xml:space="preserve">– cito dal codice deontologico degli Avvocati europei – </w:t>
      </w:r>
      <w:r w:rsidRPr="00EA2D5A">
        <w:rPr>
          <w:rFonts w:ascii="Times New Roman" w:hAnsi="Times New Roman" w:cs="Times New Roman"/>
          <w:i/>
          <w:sz w:val="24"/>
          <w:szCs w:val="24"/>
        </w:rPr>
        <w:t>“questa indipendenza è necessaria per la fiducia della giustizia quanto la imparzialità del giudice”.</w:t>
      </w:r>
    </w:p>
    <w:p w:rsidR="003919FC" w:rsidRPr="00642B97" w:rsidRDefault="003919FC" w:rsidP="00EA2D5A">
      <w:pPr>
        <w:spacing w:after="0" w:line="480" w:lineRule="auto"/>
        <w:jc w:val="both"/>
        <w:rPr>
          <w:rFonts w:ascii="Times New Roman" w:hAnsi="Times New Roman" w:cs="Times New Roman"/>
          <w:i/>
          <w:sz w:val="24"/>
          <w:szCs w:val="24"/>
        </w:rPr>
      </w:pPr>
      <w:r w:rsidRPr="00EA2D5A">
        <w:rPr>
          <w:rFonts w:ascii="Times New Roman" w:hAnsi="Times New Roman" w:cs="Times New Roman"/>
          <w:sz w:val="24"/>
          <w:szCs w:val="24"/>
        </w:rPr>
        <w:t>Abbiamo il dovere, badate; perché – ed adesso cito dalla Carta dei principi fondamentali degli Avvocati europei – “</w:t>
      </w:r>
      <w:r w:rsidRPr="00642B97">
        <w:rPr>
          <w:rFonts w:ascii="Times New Roman" w:hAnsi="Times New Roman" w:cs="Times New Roman"/>
          <w:i/>
          <w:sz w:val="24"/>
          <w:szCs w:val="24"/>
        </w:rPr>
        <w:t xml:space="preserve">l’avvocato deve essere indipendente dallo Stato, dalle fonti di potere, e dei poteri economici, e non deve permettere che la sua indipendenza sia compromessa da pressioni </w:t>
      </w:r>
      <w:r w:rsidR="00BF74DF" w:rsidRPr="00642B97">
        <w:rPr>
          <w:rFonts w:ascii="Times New Roman" w:hAnsi="Times New Roman" w:cs="Times New Roman"/>
          <w:i/>
          <w:sz w:val="24"/>
          <w:szCs w:val="24"/>
        </w:rPr>
        <w:t xml:space="preserve">indebite </w:t>
      </w:r>
      <w:r w:rsidRPr="00642B97">
        <w:rPr>
          <w:rFonts w:ascii="Times New Roman" w:hAnsi="Times New Roman" w:cs="Times New Roman"/>
          <w:i/>
          <w:sz w:val="24"/>
          <w:szCs w:val="24"/>
        </w:rPr>
        <w:t>esercitate da soci in affari</w:t>
      </w:r>
      <w:r w:rsidR="00BF74DF" w:rsidRPr="00642B97">
        <w:rPr>
          <w:rFonts w:ascii="Times New Roman" w:hAnsi="Times New Roman" w:cs="Times New Roman"/>
          <w:i/>
          <w:sz w:val="24"/>
          <w:szCs w:val="24"/>
        </w:rPr>
        <w:t>.</w:t>
      </w:r>
      <w:r w:rsidRPr="00642B97">
        <w:rPr>
          <w:rFonts w:ascii="Times New Roman" w:hAnsi="Times New Roman" w:cs="Times New Roman"/>
          <w:i/>
          <w:sz w:val="24"/>
          <w:szCs w:val="24"/>
        </w:rPr>
        <w:t xml:space="preserve"> </w:t>
      </w:r>
      <w:r w:rsidR="00BF74DF" w:rsidRPr="00642B97">
        <w:rPr>
          <w:rFonts w:ascii="Times New Roman" w:hAnsi="Times New Roman" w:cs="Times New Roman"/>
          <w:i/>
          <w:sz w:val="24"/>
          <w:szCs w:val="24"/>
        </w:rPr>
        <w:t>L</w:t>
      </w:r>
      <w:r w:rsidRPr="00642B97">
        <w:rPr>
          <w:rFonts w:ascii="Times New Roman" w:hAnsi="Times New Roman" w:cs="Times New Roman"/>
          <w:i/>
          <w:sz w:val="24"/>
          <w:szCs w:val="24"/>
        </w:rPr>
        <w:t>’avvocato deve anche restare indipendente dal suo cliente se vuole ottenere la fiducia dei terzi e dei giudici</w:t>
      </w:r>
      <w:r w:rsidR="00642B97" w:rsidRPr="00642B97">
        <w:rPr>
          <w:rFonts w:ascii="Times New Roman" w:hAnsi="Times New Roman" w:cs="Times New Roman"/>
          <w:i/>
          <w:sz w:val="24"/>
          <w:szCs w:val="24"/>
        </w:rPr>
        <w:t>”</w:t>
      </w:r>
      <w:r w:rsidRPr="00642B97">
        <w:rPr>
          <w:rFonts w:ascii="Times New Roman" w:hAnsi="Times New Roman" w:cs="Times New Roman"/>
          <w:i/>
          <w:sz w:val="24"/>
          <w:szCs w:val="24"/>
        </w:rPr>
        <w:t>.</w:t>
      </w:r>
    </w:p>
    <w:p w:rsidR="00541FD6" w:rsidRDefault="003919FC"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Ed è per questo che – visto che hanno co</w:t>
      </w:r>
      <w:r w:rsidR="0095279D">
        <w:rPr>
          <w:rFonts w:ascii="Times New Roman" w:hAnsi="Times New Roman" w:cs="Times New Roman"/>
          <w:sz w:val="24"/>
          <w:szCs w:val="24"/>
        </w:rPr>
        <w:t>mmesso</w:t>
      </w:r>
      <w:r w:rsidRPr="00EA2D5A">
        <w:rPr>
          <w:rFonts w:ascii="Times New Roman" w:hAnsi="Times New Roman" w:cs="Times New Roman"/>
          <w:sz w:val="24"/>
          <w:szCs w:val="24"/>
        </w:rPr>
        <w:t xml:space="preserve"> l’errore di indicarmi a rappresentarle pro tempore</w:t>
      </w:r>
      <w:r w:rsidR="0059597C">
        <w:rPr>
          <w:rFonts w:ascii="Times New Roman" w:hAnsi="Times New Roman" w:cs="Times New Roman"/>
          <w:sz w:val="24"/>
          <w:szCs w:val="24"/>
        </w:rPr>
        <w:t xml:space="preserve"> -</w:t>
      </w:r>
      <w:r w:rsidRPr="00EA2D5A">
        <w:rPr>
          <w:rFonts w:ascii="Times New Roman" w:hAnsi="Times New Roman" w:cs="Times New Roman"/>
          <w:sz w:val="24"/>
          <w:szCs w:val="24"/>
        </w:rPr>
        <w:t xml:space="preserve"> le Camere civili</w:t>
      </w:r>
      <w:r w:rsidR="0095279D">
        <w:rPr>
          <w:rFonts w:ascii="Times New Roman" w:hAnsi="Times New Roman" w:cs="Times New Roman"/>
          <w:sz w:val="24"/>
          <w:szCs w:val="24"/>
        </w:rPr>
        <w:t xml:space="preserve"> </w:t>
      </w:r>
      <w:r w:rsidR="00541FD6" w:rsidRPr="00EA2D5A">
        <w:rPr>
          <w:rFonts w:ascii="Times New Roman" w:hAnsi="Times New Roman" w:cs="Times New Roman"/>
          <w:sz w:val="24"/>
          <w:szCs w:val="24"/>
        </w:rPr>
        <w:t xml:space="preserve">hanno deciso di adottare delle iniziative giudiziarie tanto contro la previsione legislativa </w:t>
      </w:r>
      <w:r w:rsidR="0059597C">
        <w:rPr>
          <w:rFonts w:ascii="Times New Roman" w:hAnsi="Times New Roman" w:cs="Times New Roman"/>
          <w:sz w:val="24"/>
          <w:szCs w:val="24"/>
        </w:rPr>
        <w:t>di quel socio di mero capitale che, a mio parere,</w:t>
      </w:r>
      <w:r w:rsidR="00541FD6" w:rsidRPr="00EA2D5A">
        <w:rPr>
          <w:rFonts w:ascii="Times New Roman" w:hAnsi="Times New Roman" w:cs="Times New Roman"/>
          <w:sz w:val="24"/>
          <w:szCs w:val="24"/>
        </w:rPr>
        <w:t xml:space="preserve"> </w:t>
      </w:r>
      <w:r w:rsidR="0095279D">
        <w:rPr>
          <w:rFonts w:ascii="Times New Roman" w:hAnsi="Times New Roman" w:cs="Times New Roman"/>
          <w:sz w:val="24"/>
          <w:szCs w:val="24"/>
        </w:rPr>
        <w:t>inevitabilmente finirà con il creare prima o poi una contrasto tra</w:t>
      </w:r>
      <w:r w:rsidR="00541FD6" w:rsidRPr="00EA2D5A">
        <w:rPr>
          <w:rFonts w:ascii="Times New Roman" w:hAnsi="Times New Roman" w:cs="Times New Roman"/>
          <w:sz w:val="24"/>
          <w:szCs w:val="24"/>
        </w:rPr>
        <w:t xml:space="preserve"> quel che la deontologia </w:t>
      </w:r>
      <w:r w:rsidR="008A3E87" w:rsidRPr="00EA2D5A">
        <w:rPr>
          <w:rFonts w:ascii="Times New Roman" w:hAnsi="Times New Roman" w:cs="Times New Roman"/>
          <w:sz w:val="24"/>
          <w:szCs w:val="24"/>
        </w:rPr>
        <w:t>esige</w:t>
      </w:r>
      <w:r w:rsidR="00541FD6" w:rsidRPr="00EA2D5A">
        <w:rPr>
          <w:rFonts w:ascii="Times New Roman" w:hAnsi="Times New Roman" w:cs="Times New Roman"/>
          <w:sz w:val="24"/>
          <w:szCs w:val="24"/>
        </w:rPr>
        <w:t xml:space="preserve"> e quel che il patto sociale impone, </w:t>
      </w:r>
      <w:r w:rsidR="0095279D">
        <w:rPr>
          <w:rFonts w:ascii="Times New Roman" w:hAnsi="Times New Roman" w:cs="Times New Roman"/>
          <w:sz w:val="24"/>
          <w:szCs w:val="24"/>
        </w:rPr>
        <w:t xml:space="preserve">e metterà così in pericolo la nostra indipendenza, </w:t>
      </w:r>
      <w:r w:rsidR="00541FD6" w:rsidRPr="00EA2D5A">
        <w:rPr>
          <w:rFonts w:ascii="Times New Roman" w:hAnsi="Times New Roman" w:cs="Times New Roman"/>
          <w:sz w:val="24"/>
          <w:szCs w:val="24"/>
        </w:rPr>
        <w:t>quanto cont</w:t>
      </w:r>
      <w:r w:rsidR="008A3E87" w:rsidRPr="00EA2D5A">
        <w:rPr>
          <w:rFonts w:ascii="Times New Roman" w:hAnsi="Times New Roman" w:cs="Times New Roman"/>
          <w:sz w:val="24"/>
          <w:szCs w:val="24"/>
        </w:rPr>
        <w:t>r</w:t>
      </w:r>
      <w:r w:rsidR="00541FD6" w:rsidRPr="00EA2D5A">
        <w:rPr>
          <w:rFonts w:ascii="Times New Roman" w:hAnsi="Times New Roman" w:cs="Times New Roman"/>
          <w:sz w:val="24"/>
          <w:szCs w:val="24"/>
        </w:rPr>
        <w:t xml:space="preserve">o quelle </w:t>
      </w:r>
      <w:r w:rsidR="0059597C">
        <w:rPr>
          <w:rFonts w:ascii="Times New Roman" w:hAnsi="Times New Roman" w:cs="Times New Roman"/>
          <w:sz w:val="24"/>
          <w:szCs w:val="24"/>
        </w:rPr>
        <w:t xml:space="preserve">convenzioni </w:t>
      </w:r>
      <w:r w:rsidR="00541FD6" w:rsidRPr="00EA2D5A">
        <w:rPr>
          <w:rFonts w:ascii="Times New Roman" w:hAnsi="Times New Roman" w:cs="Times New Roman"/>
          <w:sz w:val="24"/>
          <w:szCs w:val="24"/>
        </w:rPr>
        <w:t>sui compensi che ci sottraggono, nello stesso tempo, reddito e dignità, e</w:t>
      </w:r>
      <w:r w:rsidR="0059597C">
        <w:rPr>
          <w:rFonts w:ascii="Times New Roman" w:hAnsi="Times New Roman" w:cs="Times New Roman"/>
          <w:sz w:val="24"/>
          <w:szCs w:val="24"/>
        </w:rPr>
        <w:t>,</w:t>
      </w:r>
      <w:r w:rsidR="00541FD6" w:rsidRPr="00EA2D5A">
        <w:rPr>
          <w:rFonts w:ascii="Times New Roman" w:hAnsi="Times New Roman" w:cs="Times New Roman"/>
          <w:sz w:val="24"/>
          <w:szCs w:val="24"/>
        </w:rPr>
        <w:t xml:space="preserve"> ponendoci in una condizione di dipendenza e</w:t>
      </w:r>
      <w:r w:rsidR="008A3E87" w:rsidRPr="00EA2D5A">
        <w:rPr>
          <w:rFonts w:ascii="Times New Roman" w:hAnsi="Times New Roman" w:cs="Times New Roman"/>
          <w:sz w:val="24"/>
          <w:szCs w:val="24"/>
        </w:rPr>
        <w:t xml:space="preserve">conomica </w:t>
      </w:r>
      <w:r w:rsidR="00541FD6" w:rsidRPr="00EA2D5A">
        <w:rPr>
          <w:rFonts w:ascii="Times New Roman" w:hAnsi="Times New Roman" w:cs="Times New Roman"/>
          <w:sz w:val="24"/>
          <w:szCs w:val="24"/>
        </w:rPr>
        <w:t>nei confronti del cliente</w:t>
      </w:r>
      <w:r w:rsidR="0095279D">
        <w:rPr>
          <w:rFonts w:ascii="Times New Roman" w:hAnsi="Times New Roman" w:cs="Times New Roman"/>
          <w:sz w:val="24"/>
          <w:szCs w:val="24"/>
        </w:rPr>
        <w:t>,</w:t>
      </w:r>
      <w:r w:rsidR="00541FD6" w:rsidRPr="00EA2D5A">
        <w:rPr>
          <w:rFonts w:ascii="Times New Roman" w:hAnsi="Times New Roman" w:cs="Times New Roman"/>
          <w:sz w:val="24"/>
          <w:szCs w:val="24"/>
        </w:rPr>
        <w:t xml:space="preserve"> costituisc</w:t>
      </w:r>
      <w:r w:rsidR="003A3669" w:rsidRPr="00EA2D5A">
        <w:rPr>
          <w:rFonts w:ascii="Times New Roman" w:hAnsi="Times New Roman" w:cs="Times New Roman"/>
          <w:sz w:val="24"/>
          <w:szCs w:val="24"/>
        </w:rPr>
        <w:t>ono</w:t>
      </w:r>
      <w:r w:rsidR="00541FD6" w:rsidRPr="00EA2D5A">
        <w:rPr>
          <w:rFonts w:ascii="Times New Roman" w:hAnsi="Times New Roman" w:cs="Times New Roman"/>
          <w:sz w:val="24"/>
          <w:szCs w:val="24"/>
        </w:rPr>
        <w:t xml:space="preserve"> un </w:t>
      </w:r>
      <w:r w:rsidR="008A3E87" w:rsidRPr="00EA2D5A">
        <w:rPr>
          <w:rFonts w:ascii="Times New Roman" w:hAnsi="Times New Roman" w:cs="Times New Roman"/>
          <w:sz w:val="24"/>
          <w:szCs w:val="24"/>
        </w:rPr>
        <w:t>attentato</w:t>
      </w:r>
      <w:r w:rsidR="00541FD6" w:rsidRPr="00EA2D5A">
        <w:rPr>
          <w:rFonts w:ascii="Times New Roman" w:hAnsi="Times New Roman" w:cs="Times New Roman"/>
          <w:sz w:val="24"/>
          <w:szCs w:val="24"/>
        </w:rPr>
        <w:t xml:space="preserve">  altrettanto grave alla nostra </w:t>
      </w:r>
      <w:r w:rsidR="008A3E87" w:rsidRPr="00EA2D5A">
        <w:rPr>
          <w:rFonts w:ascii="Times New Roman" w:hAnsi="Times New Roman" w:cs="Times New Roman"/>
          <w:sz w:val="24"/>
          <w:szCs w:val="24"/>
        </w:rPr>
        <w:t>indipendenza</w:t>
      </w:r>
      <w:r w:rsidR="00541FD6" w:rsidRPr="00EA2D5A">
        <w:rPr>
          <w:rFonts w:ascii="Times New Roman" w:hAnsi="Times New Roman" w:cs="Times New Roman"/>
          <w:sz w:val="24"/>
          <w:szCs w:val="24"/>
        </w:rPr>
        <w:t>.</w:t>
      </w:r>
    </w:p>
    <w:p w:rsidR="00396F2E" w:rsidRDefault="00396F2E" w:rsidP="00396F2E">
      <w:pPr>
        <w:spacing w:after="0" w:line="480" w:lineRule="auto"/>
        <w:jc w:val="both"/>
        <w:rPr>
          <w:rFonts w:ascii="Times New Roman" w:hAnsi="Times New Roman"/>
          <w:sz w:val="24"/>
          <w:szCs w:val="24"/>
        </w:rPr>
      </w:pPr>
      <w:r>
        <w:rPr>
          <w:rFonts w:ascii="Times New Roman" w:hAnsi="Times New Roman"/>
          <w:sz w:val="24"/>
          <w:szCs w:val="24"/>
        </w:rPr>
        <w:lastRenderedPageBreak/>
        <w:t>Prima di concludere, sulla indipendenza, permettetemi una esortazione basata sull’esperienza: se non per convinzione, siate indipendenti per convenienza.</w:t>
      </w:r>
    </w:p>
    <w:p w:rsidR="00396F2E" w:rsidRDefault="00396F2E" w:rsidP="00396F2E">
      <w:pPr>
        <w:spacing w:after="0" w:line="480" w:lineRule="auto"/>
        <w:jc w:val="both"/>
        <w:rPr>
          <w:rFonts w:ascii="Times New Roman" w:hAnsi="Times New Roman"/>
          <w:sz w:val="24"/>
          <w:szCs w:val="24"/>
        </w:rPr>
      </w:pPr>
      <w:r>
        <w:rPr>
          <w:rFonts w:ascii="Times New Roman" w:hAnsi="Times New Roman"/>
          <w:sz w:val="24"/>
          <w:szCs w:val="24"/>
        </w:rPr>
        <w:t>Io penso, infatti, che l’indipendenza, per un avvocato, non sia affatto un nostalgico ricordo dei bei tempi passati; è un modo per rendere assai più gratificante il lavoro che svolgiamo, e finire spesso con il guadagnare di più.</w:t>
      </w:r>
    </w:p>
    <w:p w:rsidR="00396F2E" w:rsidRDefault="00396F2E" w:rsidP="00396F2E">
      <w:pPr>
        <w:spacing w:after="0" w:line="480" w:lineRule="auto"/>
        <w:jc w:val="both"/>
        <w:rPr>
          <w:rFonts w:ascii="Times New Roman" w:hAnsi="Times New Roman"/>
          <w:sz w:val="24"/>
          <w:szCs w:val="24"/>
        </w:rPr>
      </w:pPr>
      <w:r>
        <w:rPr>
          <w:rFonts w:ascii="Times New Roman" w:hAnsi="Times New Roman"/>
          <w:sz w:val="24"/>
          <w:szCs w:val="24"/>
        </w:rPr>
        <w:t>Noi vendiamo fiducia, amici miei; e se vogliamo sperare di riuscire a vendere bene le nostre prestazioni, dobbiamo ispirarla:  nei nostri clienti, nei magistrati, nei colleghi.</w:t>
      </w:r>
    </w:p>
    <w:p w:rsidR="00396F2E" w:rsidRDefault="00396F2E" w:rsidP="00396F2E">
      <w:pPr>
        <w:spacing w:after="0" w:line="480" w:lineRule="auto"/>
        <w:jc w:val="both"/>
        <w:rPr>
          <w:rFonts w:ascii="Times New Roman" w:hAnsi="Times New Roman"/>
          <w:sz w:val="24"/>
          <w:szCs w:val="24"/>
        </w:rPr>
      </w:pPr>
      <w:r>
        <w:rPr>
          <w:rFonts w:ascii="Times New Roman" w:hAnsi="Times New Roman"/>
          <w:sz w:val="24"/>
          <w:szCs w:val="24"/>
        </w:rPr>
        <w:t>Più in generale: nell’ambiente in cui operiamo.</w:t>
      </w:r>
    </w:p>
    <w:p w:rsidR="00396F2E" w:rsidRDefault="00396F2E" w:rsidP="00396F2E">
      <w:pPr>
        <w:spacing w:after="0" w:line="480" w:lineRule="auto"/>
        <w:jc w:val="both"/>
        <w:rPr>
          <w:rFonts w:ascii="Times New Roman" w:hAnsi="Times New Roman"/>
          <w:sz w:val="24"/>
          <w:szCs w:val="24"/>
        </w:rPr>
      </w:pPr>
      <w:r>
        <w:rPr>
          <w:rFonts w:ascii="Times New Roman" w:hAnsi="Times New Roman"/>
          <w:sz w:val="24"/>
          <w:szCs w:val="24"/>
        </w:rPr>
        <w:t>La credibilità, nella nostra attività, ha un valore di scambio; e se vogliamo monetizzarlo, dobbiamo costruircela prima (ed è assai faticoso) e conservarla poi (e dissiparla è tanto facile quanto rapido).</w:t>
      </w:r>
    </w:p>
    <w:p w:rsidR="00396F2E" w:rsidRPr="00EA2D5A" w:rsidRDefault="00396F2E" w:rsidP="00EA2D5A">
      <w:pPr>
        <w:spacing w:before="46" w:after="0" w:line="480" w:lineRule="auto"/>
        <w:ind w:right="-1"/>
        <w:jc w:val="both"/>
        <w:rPr>
          <w:rFonts w:ascii="Times New Roman" w:hAnsi="Times New Roman" w:cs="Times New Roman"/>
          <w:sz w:val="24"/>
          <w:szCs w:val="24"/>
        </w:rPr>
      </w:pP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 xml:space="preserve">Debbo </w:t>
      </w:r>
      <w:r w:rsidR="003A3669" w:rsidRPr="00EA2D5A">
        <w:rPr>
          <w:rFonts w:ascii="Times New Roman" w:hAnsi="Times New Roman" w:cs="Times New Roman"/>
          <w:sz w:val="24"/>
          <w:szCs w:val="24"/>
        </w:rPr>
        <w:t xml:space="preserve">avviarmi </w:t>
      </w:r>
      <w:r w:rsidRPr="00EA2D5A">
        <w:rPr>
          <w:rFonts w:ascii="Times New Roman" w:hAnsi="Times New Roman" w:cs="Times New Roman"/>
          <w:sz w:val="24"/>
          <w:szCs w:val="24"/>
        </w:rPr>
        <w:t>a concludere.</w:t>
      </w: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 xml:space="preserve">Ecco, vedete, io </w:t>
      </w:r>
      <w:r w:rsidR="00C50297" w:rsidRPr="00EA2D5A">
        <w:rPr>
          <w:rFonts w:ascii="Times New Roman" w:hAnsi="Times New Roman" w:cs="Times New Roman"/>
          <w:sz w:val="24"/>
          <w:szCs w:val="24"/>
        </w:rPr>
        <w:t>cr</w:t>
      </w:r>
      <w:r w:rsidRPr="00EA2D5A">
        <w:rPr>
          <w:rFonts w:ascii="Times New Roman" w:hAnsi="Times New Roman" w:cs="Times New Roman"/>
          <w:sz w:val="24"/>
          <w:szCs w:val="24"/>
        </w:rPr>
        <w:t>edo che da queste riflessioni sparse si possa forse trarre una conclusione.</w:t>
      </w: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Il diritto alla difesa serve a garantire, insieme all’</w:t>
      </w:r>
      <w:r w:rsidR="00C50297" w:rsidRPr="00EA2D5A">
        <w:rPr>
          <w:rFonts w:ascii="Times New Roman" w:hAnsi="Times New Roman" w:cs="Times New Roman"/>
          <w:sz w:val="24"/>
          <w:szCs w:val="24"/>
        </w:rPr>
        <w:t xml:space="preserve">interesse </w:t>
      </w:r>
      <w:r w:rsidRPr="00EA2D5A">
        <w:rPr>
          <w:rFonts w:ascii="Times New Roman" w:hAnsi="Times New Roman" w:cs="Times New Roman"/>
          <w:sz w:val="24"/>
          <w:szCs w:val="24"/>
        </w:rPr>
        <w:t>dei cittadini, la Giustizia.</w:t>
      </w: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 xml:space="preserve">E la Giustizia – </w:t>
      </w:r>
      <w:r w:rsidR="00C50297" w:rsidRPr="00EA2D5A">
        <w:rPr>
          <w:rFonts w:ascii="Times New Roman" w:hAnsi="Times New Roman" w:cs="Times New Roman"/>
          <w:sz w:val="24"/>
          <w:szCs w:val="24"/>
        </w:rPr>
        <w:t>credo</w:t>
      </w:r>
      <w:r w:rsidRPr="00EA2D5A">
        <w:rPr>
          <w:rFonts w:ascii="Times New Roman" w:hAnsi="Times New Roman" w:cs="Times New Roman"/>
          <w:sz w:val="24"/>
          <w:szCs w:val="24"/>
        </w:rPr>
        <w:t xml:space="preserve"> che emerge</w:t>
      </w:r>
      <w:r w:rsidR="00C50297" w:rsidRPr="00EA2D5A">
        <w:rPr>
          <w:rFonts w:ascii="Times New Roman" w:hAnsi="Times New Roman" w:cs="Times New Roman"/>
          <w:sz w:val="24"/>
          <w:szCs w:val="24"/>
        </w:rPr>
        <w:t>rà</w:t>
      </w:r>
      <w:r w:rsidRPr="00EA2D5A">
        <w:rPr>
          <w:rFonts w:ascii="Times New Roman" w:hAnsi="Times New Roman" w:cs="Times New Roman"/>
          <w:sz w:val="24"/>
          <w:szCs w:val="24"/>
        </w:rPr>
        <w:t xml:space="preserve"> con molta chiarezza dalle relazioni che seguiranno, perché io lo ho messo a fuoco</w:t>
      </w:r>
      <w:r w:rsidR="00C50297" w:rsidRPr="00EA2D5A">
        <w:rPr>
          <w:rFonts w:ascii="Times New Roman" w:hAnsi="Times New Roman" w:cs="Times New Roman"/>
          <w:sz w:val="24"/>
          <w:szCs w:val="24"/>
        </w:rPr>
        <w:t xml:space="preserve"> </w:t>
      </w:r>
      <w:r w:rsidR="0059597C">
        <w:rPr>
          <w:rFonts w:ascii="Times New Roman" w:hAnsi="Times New Roman" w:cs="Times New Roman"/>
          <w:sz w:val="24"/>
          <w:szCs w:val="24"/>
        </w:rPr>
        <w:t>studiando</w:t>
      </w:r>
      <w:r w:rsidR="00C50297" w:rsidRPr="00EA2D5A">
        <w:rPr>
          <w:rFonts w:ascii="Times New Roman" w:hAnsi="Times New Roman" w:cs="Times New Roman"/>
          <w:sz w:val="24"/>
          <w:szCs w:val="24"/>
        </w:rPr>
        <w:t xml:space="preserve"> </w:t>
      </w:r>
      <w:r w:rsidRPr="00EA2D5A">
        <w:rPr>
          <w:rFonts w:ascii="Times New Roman" w:hAnsi="Times New Roman" w:cs="Times New Roman"/>
          <w:sz w:val="24"/>
          <w:szCs w:val="24"/>
        </w:rPr>
        <w:t xml:space="preserve">le sentenze </w:t>
      </w:r>
      <w:r w:rsidR="0095279D">
        <w:rPr>
          <w:rFonts w:ascii="Times New Roman" w:hAnsi="Times New Roman" w:cs="Times New Roman"/>
          <w:sz w:val="24"/>
          <w:szCs w:val="24"/>
        </w:rPr>
        <w:t>redatte da</w:t>
      </w:r>
      <w:r w:rsidRPr="00EA2D5A">
        <w:rPr>
          <w:rFonts w:ascii="Times New Roman" w:hAnsi="Times New Roman" w:cs="Times New Roman"/>
          <w:sz w:val="24"/>
          <w:szCs w:val="24"/>
        </w:rPr>
        <w:t xml:space="preserve"> un </w:t>
      </w:r>
      <w:proofErr w:type="spellStart"/>
      <w:r w:rsidR="0059597C">
        <w:rPr>
          <w:rFonts w:ascii="Times New Roman" w:hAnsi="Times New Roman" w:cs="Times New Roman"/>
          <w:sz w:val="24"/>
          <w:szCs w:val="24"/>
        </w:rPr>
        <w:t>p</w:t>
      </w:r>
      <w:r w:rsidR="0095279D">
        <w:rPr>
          <w:rFonts w:ascii="Times New Roman" w:hAnsi="Times New Roman" w:cs="Times New Roman"/>
          <w:sz w:val="24"/>
          <w:szCs w:val="24"/>
        </w:rPr>
        <w:t>a</w:t>
      </w:r>
      <w:r w:rsidR="0059597C">
        <w:rPr>
          <w:rFonts w:ascii="Times New Roman" w:hAnsi="Times New Roman" w:cs="Times New Roman"/>
          <w:sz w:val="24"/>
          <w:szCs w:val="24"/>
        </w:rPr>
        <w:t>st</w:t>
      </w:r>
      <w:proofErr w:type="spellEnd"/>
      <w:r w:rsidR="0059597C">
        <w:rPr>
          <w:rFonts w:ascii="Times New Roman" w:hAnsi="Times New Roman" w:cs="Times New Roman"/>
          <w:sz w:val="24"/>
          <w:szCs w:val="24"/>
        </w:rPr>
        <w:t xml:space="preserve"> </w:t>
      </w:r>
      <w:proofErr w:type="spellStart"/>
      <w:r w:rsidRPr="00EA2D5A">
        <w:rPr>
          <w:rFonts w:ascii="Times New Roman" w:hAnsi="Times New Roman" w:cs="Times New Roman"/>
          <w:sz w:val="24"/>
          <w:szCs w:val="24"/>
        </w:rPr>
        <w:t>president</w:t>
      </w:r>
      <w:proofErr w:type="spellEnd"/>
      <w:r w:rsidRPr="00EA2D5A">
        <w:rPr>
          <w:rFonts w:ascii="Times New Roman" w:hAnsi="Times New Roman" w:cs="Times New Roman"/>
          <w:sz w:val="24"/>
          <w:szCs w:val="24"/>
        </w:rPr>
        <w:t xml:space="preserve"> della Corte </w:t>
      </w:r>
      <w:r w:rsidR="00C50297" w:rsidRPr="00EA2D5A">
        <w:rPr>
          <w:rFonts w:ascii="Times New Roman" w:hAnsi="Times New Roman" w:cs="Times New Roman"/>
          <w:sz w:val="24"/>
          <w:szCs w:val="24"/>
        </w:rPr>
        <w:t>E</w:t>
      </w:r>
      <w:r w:rsidRPr="00EA2D5A">
        <w:rPr>
          <w:rFonts w:ascii="Times New Roman" w:hAnsi="Times New Roman" w:cs="Times New Roman"/>
          <w:sz w:val="24"/>
          <w:szCs w:val="24"/>
        </w:rPr>
        <w:t>uropea dei diritti dell’uomo</w:t>
      </w:r>
      <w:r w:rsidR="00C50297" w:rsidRPr="00EA2D5A">
        <w:rPr>
          <w:rFonts w:ascii="Times New Roman" w:hAnsi="Times New Roman" w:cs="Times New Roman"/>
          <w:sz w:val="24"/>
          <w:szCs w:val="24"/>
        </w:rPr>
        <w:t>,</w:t>
      </w:r>
      <w:r w:rsidRPr="00EA2D5A">
        <w:rPr>
          <w:rFonts w:ascii="Times New Roman" w:hAnsi="Times New Roman" w:cs="Times New Roman"/>
          <w:sz w:val="24"/>
          <w:szCs w:val="24"/>
        </w:rPr>
        <w:t xml:space="preserve"> </w:t>
      </w:r>
      <w:r w:rsidR="00C50297" w:rsidRPr="00EA2D5A">
        <w:rPr>
          <w:rFonts w:ascii="Times New Roman" w:hAnsi="Times New Roman" w:cs="Times New Roman"/>
          <w:sz w:val="24"/>
          <w:szCs w:val="24"/>
        </w:rPr>
        <w:t>che</w:t>
      </w:r>
      <w:r w:rsidRPr="00EA2D5A">
        <w:rPr>
          <w:rFonts w:ascii="Times New Roman" w:hAnsi="Times New Roman" w:cs="Times New Roman"/>
          <w:sz w:val="24"/>
          <w:szCs w:val="24"/>
        </w:rPr>
        <w:t xml:space="preserve"> ha voluto farci l’onore di diventare socio della Camera civile di Napoli, quando io </w:t>
      </w:r>
      <w:r w:rsidR="0059597C">
        <w:rPr>
          <w:rFonts w:ascii="Times New Roman" w:hAnsi="Times New Roman" w:cs="Times New Roman"/>
          <w:sz w:val="24"/>
          <w:szCs w:val="24"/>
        </w:rPr>
        <w:t xml:space="preserve">immeritatamente </w:t>
      </w:r>
      <w:r w:rsidRPr="00EA2D5A">
        <w:rPr>
          <w:rFonts w:ascii="Times New Roman" w:hAnsi="Times New Roman" w:cs="Times New Roman"/>
          <w:sz w:val="24"/>
          <w:szCs w:val="24"/>
        </w:rPr>
        <w:t xml:space="preserve">come accade oggi con l’Unione </w:t>
      </w:r>
      <w:r w:rsidR="004556BE" w:rsidRPr="00EA2D5A">
        <w:rPr>
          <w:rFonts w:ascii="Times New Roman" w:hAnsi="Times New Roman" w:cs="Times New Roman"/>
          <w:sz w:val="24"/>
          <w:szCs w:val="24"/>
        </w:rPr>
        <w:t>Nazionale</w:t>
      </w:r>
      <w:r w:rsidRPr="00EA2D5A">
        <w:rPr>
          <w:rFonts w:ascii="Times New Roman" w:hAnsi="Times New Roman" w:cs="Times New Roman"/>
          <w:sz w:val="24"/>
          <w:szCs w:val="24"/>
        </w:rPr>
        <w:t xml:space="preserve"> la ho rappresentata</w:t>
      </w:r>
      <w:r w:rsidR="0059597C">
        <w:rPr>
          <w:rFonts w:ascii="Times New Roman" w:hAnsi="Times New Roman" w:cs="Times New Roman"/>
          <w:sz w:val="24"/>
          <w:szCs w:val="24"/>
        </w:rPr>
        <w:t xml:space="preserve"> -</w:t>
      </w:r>
      <w:r w:rsidRPr="00EA2D5A">
        <w:rPr>
          <w:rFonts w:ascii="Times New Roman" w:hAnsi="Times New Roman" w:cs="Times New Roman"/>
          <w:sz w:val="24"/>
          <w:szCs w:val="24"/>
        </w:rPr>
        <w:t xml:space="preserve"> costituisce un limite di</w:t>
      </w:r>
      <w:r w:rsidR="00B91257" w:rsidRPr="00EA2D5A">
        <w:rPr>
          <w:rFonts w:ascii="Times New Roman" w:hAnsi="Times New Roman" w:cs="Times New Roman"/>
          <w:sz w:val="24"/>
          <w:szCs w:val="24"/>
        </w:rPr>
        <w:t xml:space="preserve"> </w:t>
      </w:r>
      <w:r w:rsidR="004556BE" w:rsidRPr="00EA2D5A">
        <w:rPr>
          <w:rFonts w:ascii="Times New Roman" w:hAnsi="Times New Roman" w:cs="Times New Roman"/>
          <w:sz w:val="24"/>
          <w:szCs w:val="24"/>
        </w:rPr>
        <w:t xml:space="preserve">liceità persino </w:t>
      </w:r>
      <w:r w:rsidRPr="00EA2D5A">
        <w:rPr>
          <w:rFonts w:ascii="Times New Roman" w:hAnsi="Times New Roman" w:cs="Times New Roman"/>
          <w:sz w:val="24"/>
          <w:szCs w:val="24"/>
        </w:rPr>
        <w:t xml:space="preserve">all’esercizio del potere legislativo: </w:t>
      </w:r>
      <w:r w:rsidR="0095279D">
        <w:rPr>
          <w:rFonts w:ascii="Times New Roman" w:hAnsi="Times New Roman" w:cs="Times New Roman"/>
          <w:sz w:val="24"/>
          <w:szCs w:val="24"/>
        </w:rPr>
        <w:t xml:space="preserve">per quanto grande sia il potere </w:t>
      </w:r>
      <w:r w:rsidR="0095279D">
        <w:rPr>
          <w:rFonts w:ascii="Times New Roman" w:hAnsi="Times New Roman" w:cs="Times New Roman"/>
          <w:sz w:val="24"/>
          <w:szCs w:val="24"/>
        </w:rPr>
        <w:lastRenderedPageBreak/>
        <w:t>del Legislatore, non è illimitato, e neppure lui</w:t>
      </w:r>
      <w:r w:rsidRPr="00EA2D5A">
        <w:rPr>
          <w:rFonts w:ascii="Times New Roman" w:hAnsi="Times New Roman" w:cs="Times New Roman"/>
          <w:sz w:val="24"/>
          <w:szCs w:val="24"/>
        </w:rPr>
        <w:t xml:space="preserve"> può fare quello che non è giusto, perché lo Stato è una entità </w:t>
      </w:r>
      <w:r w:rsidR="0059597C">
        <w:rPr>
          <w:rFonts w:ascii="Times New Roman" w:hAnsi="Times New Roman" w:cs="Times New Roman"/>
          <w:sz w:val="24"/>
          <w:szCs w:val="24"/>
        </w:rPr>
        <w:t>unitaria</w:t>
      </w:r>
      <w:r w:rsidRPr="00EA2D5A">
        <w:rPr>
          <w:rFonts w:ascii="Times New Roman" w:hAnsi="Times New Roman" w:cs="Times New Roman"/>
          <w:sz w:val="24"/>
          <w:szCs w:val="24"/>
        </w:rPr>
        <w:t>, nella quale etica</w:t>
      </w:r>
      <w:r w:rsidR="00DB6B7C">
        <w:rPr>
          <w:rFonts w:ascii="Times New Roman" w:hAnsi="Times New Roman" w:cs="Times New Roman"/>
          <w:sz w:val="24"/>
          <w:szCs w:val="24"/>
        </w:rPr>
        <w:t>,</w:t>
      </w:r>
      <w:r w:rsidRPr="00EA2D5A">
        <w:rPr>
          <w:rFonts w:ascii="Times New Roman" w:hAnsi="Times New Roman" w:cs="Times New Roman"/>
          <w:sz w:val="24"/>
          <w:szCs w:val="24"/>
        </w:rPr>
        <w:t xml:space="preserve"> politica</w:t>
      </w:r>
      <w:r w:rsidR="00DB6B7C">
        <w:rPr>
          <w:rFonts w:ascii="Times New Roman" w:hAnsi="Times New Roman" w:cs="Times New Roman"/>
          <w:sz w:val="24"/>
          <w:szCs w:val="24"/>
        </w:rPr>
        <w:t>,</w:t>
      </w:r>
      <w:r w:rsidRPr="00EA2D5A">
        <w:rPr>
          <w:rFonts w:ascii="Times New Roman" w:hAnsi="Times New Roman" w:cs="Times New Roman"/>
          <w:sz w:val="24"/>
          <w:szCs w:val="24"/>
        </w:rPr>
        <w:t xml:space="preserve"> e diritto devono trovare una loro sintesi, e non esprimersi attraverso poteri tra di loro separati, e troppo spesso contrapposti.</w:t>
      </w: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 xml:space="preserve">E per questo, la disciplina del processo, o quella della </w:t>
      </w:r>
      <w:r w:rsidR="005E6FD5" w:rsidRPr="00EA2D5A">
        <w:rPr>
          <w:rFonts w:ascii="Times New Roman" w:hAnsi="Times New Roman" w:cs="Times New Roman"/>
          <w:sz w:val="24"/>
          <w:szCs w:val="24"/>
        </w:rPr>
        <w:t>conformazione</w:t>
      </w:r>
      <w:r w:rsidRPr="00EA2D5A">
        <w:rPr>
          <w:rFonts w:ascii="Times New Roman" w:hAnsi="Times New Roman" w:cs="Times New Roman"/>
          <w:sz w:val="24"/>
          <w:szCs w:val="24"/>
        </w:rPr>
        <w:t xml:space="preserve"> di coloro che ne sono i protagonisti, </w:t>
      </w:r>
      <w:r w:rsidR="0095279D">
        <w:rPr>
          <w:rFonts w:ascii="Times New Roman" w:hAnsi="Times New Roman" w:cs="Times New Roman"/>
          <w:sz w:val="24"/>
          <w:szCs w:val="24"/>
        </w:rPr>
        <w:t xml:space="preserve">e quindi direi l’intera regolamentazione del mondo della Giustizia, </w:t>
      </w:r>
      <w:r w:rsidRPr="00EA2D5A">
        <w:rPr>
          <w:rFonts w:ascii="Times New Roman" w:hAnsi="Times New Roman" w:cs="Times New Roman"/>
          <w:sz w:val="24"/>
          <w:szCs w:val="24"/>
        </w:rPr>
        <w:t xml:space="preserve">deve rispondere alla esigenza di garantire a tutti la equità, e non </w:t>
      </w:r>
      <w:r w:rsidR="004556BE" w:rsidRPr="00EA2D5A">
        <w:rPr>
          <w:rFonts w:ascii="Times New Roman" w:hAnsi="Times New Roman" w:cs="Times New Roman"/>
          <w:sz w:val="24"/>
          <w:szCs w:val="24"/>
        </w:rPr>
        <w:t>soltanto</w:t>
      </w:r>
      <w:r w:rsidRPr="00EA2D5A">
        <w:rPr>
          <w:rFonts w:ascii="Times New Roman" w:hAnsi="Times New Roman" w:cs="Times New Roman"/>
          <w:sz w:val="24"/>
          <w:szCs w:val="24"/>
        </w:rPr>
        <w:t xml:space="preserve"> a quella di far</w:t>
      </w:r>
      <w:r w:rsidR="00C05137" w:rsidRPr="00EA2D5A">
        <w:rPr>
          <w:rFonts w:ascii="Times New Roman" w:hAnsi="Times New Roman" w:cs="Times New Roman"/>
          <w:sz w:val="24"/>
          <w:szCs w:val="24"/>
        </w:rPr>
        <w:t xml:space="preserve"> lievitare</w:t>
      </w:r>
      <w:r w:rsidRPr="00EA2D5A">
        <w:rPr>
          <w:rFonts w:ascii="Times New Roman" w:hAnsi="Times New Roman" w:cs="Times New Roman"/>
          <w:sz w:val="24"/>
          <w:szCs w:val="24"/>
        </w:rPr>
        <w:t xml:space="preserve"> il </w:t>
      </w:r>
      <w:r w:rsidR="004556BE" w:rsidRPr="00EA2D5A">
        <w:rPr>
          <w:rFonts w:ascii="Times New Roman" w:hAnsi="Times New Roman" w:cs="Times New Roman"/>
          <w:sz w:val="24"/>
          <w:szCs w:val="24"/>
        </w:rPr>
        <w:t>prodotto inte</w:t>
      </w:r>
      <w:r w:rsidR="00F37CA6" w:rsidRPr="00EA2D5A">
        <w:rPr>
          <w:rFonts w:ascii="Times New Roman" w:hAnsi="Times New Roman" w:cs="Times New Roman"/>
          <w:sz w:val="24"/>
          <w:szCs w:val="24"/>
        </w:rPr>
        <w:t>r</w:t>
      </w:r>
      <w:r w:rsidR="004556BE" w:rsidRPr="00EA2D5A">
        <w:rPr>
          <w:rFonts w:ascii="Times New Roman" w:hAnsi="Times New Roman" w:cs="Times New Roman"/>
          <w:sz w:val="24"/>
          <w:szCs w:val="24"/>
        </w:rPr>
        <w:t>o lordo</w:t>
      </w:r>
      <w:r w:rsidRPr="00EA2D5A">
        <w:rPr>
          <w:rFonts w:ascii="Times New Roman" w:hAnsi="Times New Roman" w:cs="Times New Roman"/>
          <w:sz w:val="24"/>
          <w:szCs w:val="24"/>
        </w:rPr>
        <w:t>.</w:t>
      </w:r>
    </w:p>
    <w:p w:rsidR="00541FD6" w:rsidRPr="00EA2D5A" w:rsidRDefault="00541FD6" w:rsidP="00EA2D5A">
      <w:pPr>
        <w:spacing w:before="46" w:after="0" w:line="480" w:lineRule="auto"/>
        <w:ind w:right="-1"/>
        <w:jc w:val="both"/>
        <w:rPr>
          <w:rFonts w:ascii="Times New Roman" w:hAnsi="Times New Roman" w:cs="Times New Roman"/>
          <w:sz w:val="24"/>
          <w:szCs w:val="24"/>
        </w:rPr>
      </w:pPr>
      <w:r w:rsidRPr="00EA2D5A">
        <w:rPr>
          <w:rFonts w:ascii="Times New Roman" w:hAnsi="Times New Roman" w:cs="Times New Roman"/>
          <w:sz w:val="24"/>
          <w:szCs w:val="24"/>
        </w:rPr>
        <w:t xml:space="preserve">Io comprendo e rispetto, la necessità e la utilità che ogni </w:t>
      </w:r>
      <w:r w:rsidR="00C05137" w:rsidRPr="00EA2D5A">
        <w:rPr>
          <w:rFonts w:ascii="Times New Roman" w:hAnsi="Times New Roman" w:cs="Times New Roman"/>
          <w:sz w:val="24"/>
          <w:szCs w:val="24"/>
        </w:rPr>
        <w:t>incremento</w:t>
      </w:r>
      <w:r w:rsidRPr="00EA2D5A">
        <w:rPr>
          <w:rFonts w:ascii="Times New Roman" w:hAnsi="Times New Roman" w:cs="Times New Roman"/>
          <w:sz w:val="24"/>
          <w:szCs w:val="24"/>
        </w:rPr>
        <w:t xml:space="preserve"> del p</w:t>
      </w:r>
      <w:r w:rsidR="00C05137" w:rsidRPr="00EA2D5A">
        <w:rPr>
          <w:rFonts w:ascii="Times New Roman" w:hAnsi="Times New Roman" w:cs="Times New Roman"/>
          <w:sz w:val="24"/>
          <w:szCs w:val="24"/>
        </w:rPr>
        <w:t>ro</w:t>
      </w:r>
      <w:r w:rsidRPr="00EA2D5A">
        <w:rPr>
          <w:rFonts w:ascii="Times New Roman" w:hAnsi="Times New Roman" w:cs="Times New Roman"/>
          <w:sz w:val="24"/>
          <w:szCs w:val="24"/>
        </w:rPr>
        <w:t>d</w:t>
      </w:r>
      <w:r w:rsidR="00C05137" w:rsidRPr="00EA2D5A">
        <w:rPr>
          <w:rFonts w:ascii="Times New Roman" w:hAnsi="Times New Roman" w:cs="Times New Roman"/>
          <w:sz w:val="24"/>
          <w:szCs w:val="24"/>
        </w:rPr>
        <w:t>o</w:t>
      </w:r>
      <w:r w:rsidRPr="00EA2D5A">
        <w:rPr>
          <w:rFonts w:ascii="Times New Roman" w:hAnsi="Times New Roman" w:cs="Times New Roman"/>
          <w:sz w:val="24"/>
          <w:szCs w:val="24"/>
        </w:rPr>
        <w:t xml:space="preserve">tto </w:t>
      </w:r>
      <w:r w:rsidR="00C05137" w:rsidRPr="00EA2D5A">
        <w:rPr>
          <w:rFonts w:ascii="Times New Roman" w:hAnsi="Times New Roman" w:cs="Times New Roman"/>
          <w:sz w:val="24"/>
          <w:szCs w:val="24"/>
        </w:rPr>
        <w:t>inter</w:t>
      </w:r>
      <w:r w:rsidR="0059597C">
        <w:rPr>
          <w:rFonts w:ascii="Times New Roman" w:hAnsi="Times New Roman" w:cs="Times New Roman"/>
          <w:sz w:val="24"/>
          <w:szCs w:val="24"/>
        </w:rPr>
        <w:t>n</w:t>
      </w:r>
      <w:r w:rsidR="00C05137" w:rsidRPr="00EA2D5A">
        <w:rPr>
          <w:rFonts w:ascii="Times New Roman" w:hAnsi="Times New Roman" w:cs="Times New Roman"/>
          <w:sz w:val="24"/>
          <w:szCs w:val="24"/>
        </w:rPr>
        <w:t xml:space="preserve">o lordo </w:t>
      </w:r>
      <w:r w:rsidRPr="00EA2D5A">
        <w:rPr>
          <w:rFonts w:ascii="Times New Roman" w:hAnsi="Times New Roman" w:cs="Times New Roman"/>
          <w:sz w:val="24"/>
          <w:szCs w:val="24"/>
        </w:rPr>
        <w:t>può apportare; ma non ne posso più di sentir</w:t>
      </w:r>
      <w:r w:rsidR="0095279D">
        <w:rPr>
          <w:rFonts w:ascii="Times New Roman" w:hAnsi="Times New Roman" w:cs="Times New Roman"/>
          <w:sz w:val="24"/>
          <w:szCs w:val="24"/>
        </w:rPr>
        <w:t xml:space="preserve"> misurare</w:t>
      </w:r>
      <w:r w:rsidRPr="00EA2D5A">
        <w:rPr>
          <w:rFonts w:ascii="Times New Roman" w:hAnsi="Times New Roman" w:cs="Times New Roman"/>
          <w:sz w:val="24"/>
          <w:szCs w:val="24"/>
        </w:rPr>
        <w:t xml:space="preserve"> la giustizia non in termini di tutela </w:t>
      </w:r>
      <w:r w:rsidR="00F37CA6" w:rsidRPr="00EA2D5A">
        <w:rPr>
          <w:rFonts w:ascii="Times New Roman" w:hAnsi="Times New Roman" w:cs="Times New Roman"/>
          <w:sz w:val="24"/>
          <w:szCs w:val="24"/>
        </w:rPr>
        <w:t>che offre</w:t>
      </w:r>
      <w:r w:rsidRPr="00EA2D5A">
        <w:rPr>
          <w:rFonts w:ascii="Times New Roman" w:hAnsi="Times New Roman" w:cs="Times New Roman"/>
          <w:sz w:val="24"/>
          <w:szCs w:val="24"/>
        </w:rPr>
        <w:t xml:space="preserve"> ai più deboli, ma di </w:t>
      </w:r>
      <w:r w:rsidR="00C05137" w:rsidRPr="00EA2D5A">
        <w:rPr>
          <w:rFonts w:ascii="Times New Roman" w:hAnsi="Times New Roman" w:cs="Times New Roman"/>
          <w:sz w:val="24"/>
          <w:szCs w:val="24"/>
        </w:rPr>
        <w:t>incremento</w:t>
      </w:r>
      <w:r w:rsidRPr="00EA2D5A">
        <w:rPr>
          <w:rFonts w:ascii="Times New Roman" w:hAnsi="Times New Roman" w:cs="Times New Roman"/>
          <w:sz w:val="24"/>
          <w:szCs w:val="24"/>
        </w:rPr>
        <w:t xml:space="preserve"> del </w:t>
      </w:r>
      <w:r w:rsidR="00C05137" w:rsidRPr="00EA2D5A">
        <w:rPr>
          <w:rFonts w:ascii="Times New Roman" w:hAnsi="Times New Roman" w:cs="Times New Roman"/>
          <w:sz w:val="24"/>
          <w:szCs w:val="24"/>
        </w:rPr>
        <w:t>prodotto inter</w:t>
      </w:r>
      <w:r w:rsidR="0059597C">
        <w:rPr>
          <w:rFonts w:ascii="Times New Roman" w:hAnsi="Times New Roman" w:cs="Times New Roman"/>
          <w:sz w:val="24"/>
          <w:szCs w:val="24"/>
        </w:rPr>
        <w:t>n</w:t>
      </w:r>
      <w:r w:rsidR="00C05137" w:rsidRPr="00EA2D5A">
        <w:rPr>
          <w:rFonts w:ascii="Times New Roman" w:hAnsi="Times New Roman" w:cs="Times New Roman"/>
          <w:sz w:val="24"/>
          <w:szCs w:val="24"/>
        </w:rPr>
        <w:t>o lordo.</w:t>
      </w:r>
    </w:p>
    <w:p w:rsidR="00541FD6" w:rsidRPr="00206A5B" w:rsidRDefault="00541FD6" w:rsidP="00206A5B">
      <w:pPr>
        <w:pStyle w:val="Default"/>
        <w:spacing w:line="480" w:lineRule="auto"/>
        <w:jc w:val="both"/>
      </w:pPr>
      <w:r w:rsidRPr="00206A5B">
        <w:t xml:space="preserve">Perché il </w:t>
      </w:r>
      <w:r w:rsidR="00C05137" w:rsidRPr="00206A5B">
        <w:t>prodotto interno lordo</w:t>
      </w:r>
      <w:r w:rsidRPr="00206A5B">
        <w:t xml:space="preserve"> - e </w:t>
      </w:r>
      <w:r w:rsidR="00584C3B" w:rsidRPr="00206A5B">
        <w:t>permettetemi</w:t>
      </w:r>
      <w:r w:rsidRPr="00206A5B">
        <w:t xml:space="preserve"> di chiudere questo </w:t>
      </w:r>
      <w:r w:rsidR="00C05137" w:rsidRPr="00206A5B">
        <w:t xml:space="preserve">mio piccolo intervento citando una frase di quello che </w:t>
      </w:r>
      <w:r w:rsidR="00F17DEF" w:rsidRPr="00206A5B">
        <w:t>da molti è considerato</w:t>
      </w:r>
      <w:r w:rsidR="00C05137" w:rsidRPr="00206A5B">
        <w:t xml:space="preserve"> il discorso più bello del mondo – “</w:t>
      </w:r>
      <w:r w:rsidR="00EB1CE5" w:rsidRPr="00764705">
        <w:rPr>
          <w:i/>
        </w:rPr>
        <w:t xml:space="preserve">non </w:t>
      </w:r>
      <w:r w:rsidR="00DB6B7C" w:rsidRPr="00764705">
        <w:rPr>
          <w:i/>
        </w:rPr>
        <w:t>tiene conto della salute delle nostre famiglie, della qualità della loro educazione o della gioia dei loro momenti di svago. Non comprende la bellezza della nostra poesia o la solidità dei valori familiari</w:t>
      </w:r>
      <w:r w:rsidR="00EB1CE5" w:rsidRPr="00764705">
        <w:rPr>
          <w:i/>
        </w:rPr>
        <w:t>,</w:t>
      </w:r>
      <w:r w:rsidR="00C05137" w:rsidRPr="00764705">
        <w:rPr>
          <w:i/>
        </w:rPr>
        <w:t xml:space="preserve"> </w:t>
      </w:r>
      <w:r w:rsidR="00C05137" w:rsidRPr="00206A5B">
        <w:rPr>
          <w:i/>
        </w:rPr>
        <w:t>l’intelligenza del nostro dibattere, o la onestà dei pubblici dipendenti, non t</w:t>
      </w:r>
      <w:r w:rsidR="00584C3B" w:rsidRPr="00206A5B">
        <w:rPr>
          <w:i/>
        </w:rPr>
        <w:t>iene</w:t>
      </w:r>
      <w:r w:rsidR="00C05137" w:rsidRPr="00206A5B">
        <w:rPr>
          <w:i/>
        </w:rPr>
        <w:t xml:space="preserve"> conto né della giustizia dei nostri Tribunali, né della equità dei rapporti tra noi</w:t>
      </w:r>
      <w:r w:rsidR="00584C3B" w:rsidRPr="00206A5B">
        <w:rPr>
          <w:i/>
        </w:rPr>
        <w:t>:</w:t>
      </w:r>
      <w:r w:rsidR="00C05137" w:rsidRPr="00206A5B">
        <w:rPr>
          <w:i/>
        </w:rPr>
        <w:t xml:space="preserve"> </w:t>
      </w:r>
      <w:r w:rsidR="0059597C" w:rsidRPr="00206A5B">
        <w:rPr>
          <w:i/>
        </w:rPr>
        <w:t xml:space="preserve">misura </w:t>
      </w:r>
      <w:r w:rsidR="00C05137" w:rsidRPr="00206A5B">
        <w:rPr>
          <w:i/>
        </w:rPr>
        <w:t>tutto, in breve</w:t>
      </w:r>
      <w:r w:rsidR="00F17DEF" w:rsidRPr="00206A5B">
        <w:rPr>
          <w:i/>
        </w:rPr>
        <w:t>,</w:t>
      </w:r>
      <w:r w:rsidR="00C05137" w:rsidRPr="00206A5B">
        <w:rPr>
          <w:i/>
        </w:rPr>
        <w:t xml:space="preserve"> eccetto ciò che rende la vita veramente degna di essere vissuta”</w:t>
      </w:r>
      <w:r w:rsidR="0059597C" w:rsidRPr="00206A5B">
        <w:rPr>
          <w:i/>
        </w:rPr>
        <w:t>.</w:t>
      </w:r>
    </w:p>
    <w:p w:rsidR="00C05137" w:rsidRPr="00206A5B" w:rsidRDefault="00C05137" w:rsidP="00206A5B">
      <w:pPr>
        <w:spacing w:before="46" w:after="0" w:line="480" w:lineRule="auto"/>
        <w:ind w:right="-1703"/>
        <w:jc w:val="both"/>
        <w:rPr>
          <w:rFonts w:ascii="Times New Roman" w:hAnsi="Times New Roman" w:cs="Times New Roman"/>
          <w:sz w:val="24"/>
          <w:szCs w:val="24"/>
        </w:rPr>
      </w:pPr>
      <w:r w:rsidRPr="00206A5B">
        <w:rPr>
          <w:rFonts w:ascii="Times New Roman" w:hAnsi="Times New Roman" w:cs="Times New Roman"/>
          <w:sz w:val="24"/>
          <w:szCs w:val="24"/>
        </w:rPr>
        <w:t>Vi ringrazio per la Vostra attenzione.</w:t>
      </w:r>
    </w:p>
    <w:p w:rsidR="003919FC" w:rsidRPr="00206A5B" w:rsidRDefault="003919FC" w:rsidP="00206A5B">
      <w:pPr>
        <w:spacing w:after="0" w:line="480" w:lineRule="auto"/>
        <w:jc w:val="both"/>
        <w:rPr>
          <w:rFonts w:ascii="Times New Roman" w:hAnsi="Times New Roman" w:cs="Times New Roman"/>
          <w:sz w:val="24"/>
          <w:szCs w:val="24"/>
        </w:rPr>
      </w:pPr>
    </w:p>
    <w:p w:rsidR="004D0CF8" w:rsidRPr="00EA2D5A" w:rsidRDefault="00C61967" w:rsidP="00EA2D5A">
      <w:pPr>
        <w:spacing w:after="0" w:line="480" w:lineRule="auto"/>
        <w:jc w:val="both"/>
        <w:rPr>
          <w:rFonts w:ascii="Times New Roman" w:hAnsi="Times New Roman" w:cs="Times New Roman"/>
          <w:sz w:val="24"/>
          <w:szCs w:val="24"/>
        </w:rPr>
      </w:pPr>
      <w:r w:rsidRPr="00EA2D5A">
        <w:rPr>
          <w:rFonts w:ascii="Times New Roman" w:hAnsi="Times New Roman" w:cs="Times New Roman"/>
          <w:sz w:val="24"/>
          <w:szCs w:val="24"/>
        </w:rPr>
        <w:t xml:space="preserve"> </w:t>
      </w:r>
      <w:r w:rsidR="00697AA8" w:rsidRPr="00EA2D5A">
        <w:rPr>
          <w:rFonts w:ascii="Times New Roman" w:hAnsi="Times New Roman" w:cs="Times New Roman"/>
          <w:sz w:val="24"/>
          <w:szCs w:val="24"/>
        </w:rPr>
        <w:t xml:space="preserve">  </w:t>
      </w:r>
    </w:p>
    <w:sectPr w:rsidR="004D0CF8" w:rsidRPr="00EA2D5A" w:rsidSect="00C05137">
      <w:footerReference w:type="default" r:id="rId17"/>
      <w:pgSz w:w="11906" w:h="16838"/>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11" w:rsidRDefault="00C51211" w:rsidP="00172E3E">
      <w:pPr>
        <w:spacing w:after="0" w:line="240" w:lineRule="auto"/>
      </w:pPr>
      <w:r>
        <w:separator/>
      </w:r>
    </w:p>
  </w:endnote>
  <w:endnote w:type="continuationSeparator" w:id="0">
    <w:p w:rsidR="00C51211" w:rsidRDefault="00C51211" w:rsidP="0017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546"/>
      <w:docPartObj>
        <w:docPartGallery w:val="Page Numbers (Bottom of Page)"/>
        <w:docPartUnique/>
      </w:docPartObj>
    </w:sdtPr>
    <w:sdtEndPr/>
    <w:sdtContent>
      <w:p w:rsidR="00D27BE2" w:rsidRDefault="000F164A">
        <w:pPr>
          <w:pStyle w:val="Pidipagina"/>
          <w:jc w:val="right"/>
        </w:pPr>
        <w:r>
          <w:fldChar w:fldCharType="begin"/>
        </w:r>
        <w:r>
          <w:instrText xml:space="preserve"> PAGE   \* MERGEFORMAT </w:instrText>
        </w:r>
        <w:r>
          <w:fldChar w:fldCharType="separate"/>
        </w:r>
        <w:r w:rsidR="00B41242">
          <w:rPr>
            <w:noProof/>
          </w:rPr>
          <w:t>1</w:t>
        </w:r>
        <w:r>
          <w:rPr>
            <w:noProof/>
          </w:rPr>
          <w:fldChar w:fldCharType="end"/>
        </w:r>
      </w:p>
    </w:sdtContent>
  </w:sdt>
  <w:p w:rsidR="00D27BE2" w:rsidRDefault="00D27B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11" w:rsidRDefault="00C51211" w:rsidP="00172E3E">
      <w:pPr>
        <w:spacing w:after="0" w:line="240" w:lineRule="auto"/>
      </w:pPr>
      <w:r>
        <w:separator/>
      </w:r>
    </w:p>
  </w:footnote>
  <w:footnote w:type="continuationSeparator" w:id="0">
    <w:p w:rsidR="00C51211" w:rsidRDefault="00C51211" w:rsidP="00172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B1"/>
    <w:rsid w:val="000017A6"/>
    <w:rsid w:val="00056758"/>
    <w:rsid w:val="00074503"/>
    <w:rsid w:val="0008495B"/>
    <w:rsid w:val="00096D8D"/>
    <w:rsid w:val="000A241A"/>
    <w:rsid w:val="000B735F"/>
    <w:rsid w:val="000C1734"/>
    <w:rsid w:val="000E4F14"/>
    <w:rsid w:val="000F164A"/>
    <w:rsid w:val="000F249B"/>
    <w:rsid w:val="001029FB"/>
    <w:rsid w:val="00105CBB"/>
    <w:rsid w:val="00125B1F"/>
    <w:rsid w:val="00172E3E"/>
    <w:rsid w:val="00173AC7"/>
    <w:rsid w:val="001B1CEB"/>
    <w:rsid w:val="001C01BE"/>
    <w:rsid w:val="00202A99"/>
    <w:rsid w:val="00205C4F"/>
    <w:rsid w:val="00206A5B"/>
    <w:rsid w:val="0022158A"/>
    <w:rsid w:val="00225BB3"/>
    <w:rsid w:val="00230363"/>
    <w:rsid w:val="00233BD5"/>
    <w:rsid w:val="00244953"/>
    <w:rsid w:val="00245FFE"/>
    <w:rsid w:val="00285B95"/>
    <w:rsid w:val="00287B01"/>
    <w:rsid w:val="002F69F0"/>
    <w:rsid w:val="00314F82"/>
    <w:rsid w:val="0031723E"/>
    <w:rsid w:val="003321C9"/>
    <w:rsid w:val="00372C65"/>
    <w:rsid w:val="00384170"/>
    <w:rsid w:val="0039007F"/>
    <w:rsid w:val="003919FC"/>
    <w:rsid w:val="00396F2E"/>
    <w:rsid w:val="003A3669"/>
    <w:rsid w:val="003B24A2"/>
    <w:rsid w:val="003B57E7"/>
    <w:rsid w:val="003B6754"/>
    <w:rsid w:val="003B7D8B"/>
    <w:rsid w:val="003E5D80"/>
    <w:rsid w:val="003F071D"/>
    <w:rsid w:val="0042447B"/>
    <w:rsid w:val="004556BE"/>
    <w:rsid w:val="00465CA6"/>
    <w:rsid w:val="004814AC"/>
    <w:rsid w:val="004B2FA2"/>
    <w:rsid w:val="004C5277"/>
    <w:rsid w:val="004C56CD"/>
    <w:rsid w:val="004D0CF8"/>
    <w:rsid w:val="004E2C96"/>
    <w:rsid w:val="004F1555"/>
    <w:rsid w:val="00517F8B"/>
    <w:rsid w:val="00541FD6"/>
    <w:rsid w:val="005433AC"/>
    <w:rsid w:val="00575C8F"/>
    <w:rsid w:val="00584C3B"/>
    <w:rsid w:val="005862E4"/>
    <w:rsid w:val="0059597C"/>
    <w:rsid w:val="005C7B96"/>
    <w:rsid w:val="005D7451"/>
    <w:rsid w:val="005E6FD5"/>
    <w:rsid w:val="00642B97"/>
    <w:rsid w:val="00666FDB"/>
    <w:rsid w:val="00684FE6"/>
    <w:rsid w:val="00697AA8"/>
    <w:rsid w:val="007033FA"/>
    <w:rsid w:val="00710FA8"/>
    <w:rsid w:val="00722F3F"/>
    <w:rsid w:val="0075394F"/>
    <w:rsid w:val="00764705"/>
    <w:rsid w:val="007721A0"/>
    <w:rsid w:val="00791645"/>
    <w:rsid w:val="007B2672"/>
    <w:rsid w:val="007D5C0F"/>
    <w:rsid w:val="00823080"/>
    <w:rsid w:val="00823549"/>
    <w:rsid w:val="008801E8"/>
    <w:rsid w:val="008843A9"/>
    <w:rsid w:val="00884640"/>
    <w:rsid w:val="008A2C4A"/>
    <w:rsid w:val="008A3E87"/>
    <w:rsid w:val="008B17A7"/>
    <w:rsid w:val="008B25DD"/>
    <w:rsid w:val="008D1573"/>
    <w:rsid w:val="008D287F"/>
    <w:rsid w:val="00936414"/>
    <w:rsid w:val="00942A17"/>
    <w:rsid w:val="0095279D"/>
    <w:rsid w:val="00963A2F"/>
    <w:rsid w:val="00972B0D"/>
    <w:rsid w:val="009E2800"/>
    <w:rsid w:val="009F4B6E"/>
    <w:rsid w:val="00A3399A"/>
    <w:rsid w:val="00A375B1"/>
    <w:rsid w:val="00A43228"/>
    <w:rsid w:val="00A5410A"/>
    <w:rsid w:val="00A614E4"/>
    <w:rsid w:val="00A85D8B"/>
    <w:rsid w:val="00AA3C21"/>
    <w:rsid w:val="00AC6C6B"/>
    <w:rsid w:val="00AD14CC"/>
    <w:rsid w:val="00AE1392"/>
    <w:rsid w:val="00AF1E84"/>
    <w:rsid w:val="00B0179E"/>
    <w:rsid w:val="00B05D15"/>
    <w:rsid w:val="00B06118"/>
    <w:rsid w:val="00B1091B"/>
    <w:rsid w:val="00B140C7"/>
    <w:rsid w:val="00B167E8"/>
    <w:rsid w:val="00B41242"/>
    <w:rsid w:val="00B433DC"/>
    <w:rsid w:val="00B444F4"/>
    <w:rsid w:val="00B5496C"/>
    <w:rsid w:val="00B54DC1"/>
    <w:rsid w:val="00B91257"/>
    <w:rsid w:val="00B965CF"/>
    <w:rsid w:val="00BA3C83"/>
    <w:rsid w:val="00BB1E9D"/>
    <w:rsid w:val="00BB3953"/>
    <w:rsid w:val="00BD7252"/>
    <w:rsid w:val="00BF0B2D"/>
    <w:rsid w:val="00BF5B42"/>
    <w:rsid w:val="00BF74DF"/>
    <w:rsid w:val="00C05137"/>
    <w:rsid w:val="00C064BE"/>
    <w:rsid w:val="00C15271"/>
    <w:rsid w:val="00C22187"/>
    <w:rsid w:val="00C4137F"/>
    <w:rsid w:val="00C50297"/>
    <w:rsid w:val="00C51211"/>
    <w:rsid w:val="00C55B7A"/>
    <w:rsid w:val="00C61967"/>
    <w:rsid w:val="00C8296E"/>
    <w:rsid w:val="00C83D42"/>
    <w:rsid w:val="00CD24DC"/>
    <w:rsid w:val="00D27BE2"/>
    <w:rsid w:val="00D420B6"/>
    <w:rsid w:val="00D569EC"/>
    <w:rsid w:val="00D92B66"/>
    <w:rsid w:val="00DA5F33"/>
    <w:rsid w:val="00DB6B7C"/>
    <w:rsid w:val="00DF7EB9"/>
    <w:rsid w:val="00E10772"/>
    <w:rsid w:val="00E14296"/>
    <w:rsid w:val="00E34D3D"/>
    <w:rsid w:val="00E55E40"/>
    <w:rsid w:val="00E75F69"/>
    <w:rsid w:val="00E77B04"/>
    <w:rsid w:val="00E86B41"/>
    <w:rsid w:val="00E97DF1"/>
    <w:rsid w:val="00EA2D5A"/>
    <w:rsid w:val="00EB1CE5"/>
    <w:rsid w:val="00ED3064"/>
    <w:rsid w:val="00F17DEF"/>
    <w:rsid w:val="00F37CA6"/>
    <w:rsid w:val="00F8546D"/>
    <w:rsid w:val="00FC1A05"/>
    <w:rsid w:val="00FC5A6C"/>
    <w:rsid w:val="00FD37EC"/>
    <w:rsid w:val="00FE195B"/>
    <w:rsid w:val="00FE7913"/>
    <w:rsid w:val="00FF204A"/>
    <w:rsid w:val="00FF6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1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72E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72E3E"/>
  </w:style>
  <w:style w:type="paragraph" w:styleId="Pidipagina">
    <w:name w:val="footer"/>
    <w:basedOn w:val="Normale"/>
    <w:link w:val="PidipaginaCarattere"/>
    <w:uiPriority w:val="99"/>
    <w:unhideWhenUsed/>
    <w:rsid w:val="00172E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E3E"/>
  </w:style>
  <w:style w:type="character" w:styleId="Collegamentoipertestuale">
    <w:name w:val="Hyperlink"/>
    <w:basedOn w:val="Carpredefinitoparagrafo"/>
    <w:uiPriority w:val="99"/>
    <w:semiHidden/>
    <w:unhideWhenUsed/>
    <w:rsid w:val="00B05D15"/>
    <w:rPr>
      <w:strike w:val="0"/>
      <w:dstrike w:val="0"/>
      <w:color w:val="000000"/>
      <w:u w:val="none"/>
      <w:effect w:val="none"/>
    </w:rPr>
  </w:style>
  <w:style w:type="paragraph" w:styleId="Testofumetto">
    <w:name w:val="Balloon Text"/>
    <w:basedOn w:val="Normale"/>
    <w:link w:val="TestofumettoCarattere"/>
    <w:uiPriority w:val="99"/>
    <w:semiHidden/>
    <w:unhideWhenUsed/>
    <w:rsid w:val="00666F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FDB"/>
    <w:rPr>
      <w:rFonts w:ascii="Segoe UI" w:hAnsi="Segoe UI" w:cs="Segoe UI"/>
      <w:sz w:val="18"/>
      <w:szCs w:val="18"/>
    </w:rPr>
  </w:style>
  <w:style w:type="paragraph" w:customStyle="1" w:styleId="Default">
    <w:name w:val="Default"/>
    <w:rsid w:val="00DB6B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1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72E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72E3E"/>
  </w:style>
  <w:style w:type="paragraph" w:styleId="Pidipagina">
    <w:name w:val="footer"/>
    <w:basedOn w:val="Normale"/>
    <w:link w:val="PidipaginaCarattere"/>
    <w:uiPriority w:val="99"/>
    <w:unhideWhenUsed/>
    <w:rsid w:val="00172E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2E3E"/>
  </w:style>
  <w:style w:type="character" w:styleId="Collegamentoipertestuale">
    <w:name w:val="Hyperlink"/>
    <w:basedOn w:val="Carpredefinitoparagrafo"/>
    <w:uiPriority w:val="99"/>
    <w:semiHidden/>
    <w:unhideWhenUsed/>
    <w:rsid w:val="00B05D15"/>
    <w:rPr>
      <w:strike w:val="0"/>
      <w:dstrike w:val="0"/>
      <w:color w:val="000000"/>
      <w:u w:val="none"/>
      <w:effect w:val="none"/>
    </w:rPr>
  </w:style>
  <w:style w:type="paragraph" w:styleId="Testofumetto">
    <w:name w:val="Balloon Text"/>
    <w:basedOn w:val="Normale"/>
    <w:link w:val="TestofumettoCarattere"/>
    <w:uiPriority w:val="99"/>
    <w:semiHidden/>
    <w:unhideWhenUsed/>
    <w:rsid w:val="00666F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FDB"/>
    <w:rPr>
      <w:rFonts w:ascii="Segoe UI" w:hAnsi="Segoe UI" w:cs="Segoe UI"/>
      <w:sz w:val="18"/>
      <w:szCs w:val="18"/>
    </w:rPr>
  </w:style>
  <w:style w:type="paragraph" w:customStyle="1" w:styleId="Default">
    <w:name w:val="Default"/>
    <w:rsid w:val="00DB6B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sicelebri.it/argomento/legge/" TargetMode="External"/><Relationship Id="rId13" Type="http://schemas.openxmlformats.org/officeDocument/2006/relationships/hyperlink" Target="https://www.frasicelebri.it/argomento/leg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asicelebri.it/argomento/uguaglian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rasicelebri.it/argomento/mise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sicelebri.it/argomento/coerenza/" TargetMode="External"/><Relationship Id="rId5" Type="http://schemas.openxmlformats.org/officeDocument/2006/relationships/webSettings" Target="webSettings.xml"/><Relationship Id="rId15" Type="http://schemas.openxmlformats.org/officeDocument/2006/relationships/hyperlink" Target="https://www.frasicelebri.it/argomento/scherzare/" TargetMode="External"/><Relationship Id="rId10" Type="http://schemas.openxmlformats.org/officeDocument/2006/relationships/hyperlink" Target="https://www.frasicelebri.it/argomento/giudi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rasicelebri.it/argomento/povert%C3%A0/" TargetMode="External"/><Relationship Id="rId14" Type="http://schemas.openxmlformats.org/officeDocument/2006/relationships/hyperlink" Target="https://www.frasicelebri.it/argomento/ricch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F38C-165B-4A82-A2EA-7ED497C7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3587</Words>
  <Characters>20449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Utente4</dc:creator>
  <cp:lastModifiedBy>Windows User</cp:lastModifiedBy>
  <cp:revision>2</cp:revision>
  <cp:lastPrinted>2019-10-22T07:32:00Z</cp:lastPrinted>
  <dcterms:created xsi:type="dcterms:W3CDTF">2019-10-31T08:00:00Z</dcterms:created>
  <dcterms:modified xsi:type="dcterms:W3CDTF">2019-10-31T08:00:00Z</dcterms:modified>
</cp:coreProperties>
</file>